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A8AF3" w14:textId="0664B5B0" w:rsidR="00003AF5" w:rsidRPr="00705AEC" w:rsidRDefault="00003AF5" w:rsidP="00705AEC">
      <w:pPr>
        <w:spacing w:before="57"/>
        <w:ind w:right="-17"/>
        <w:rPr>
          <w:rFonts w:ascii="Calibri" w:hAnsi="Calibri" w:cs="Arial"/>
          <w:b/>
          <w:i/>
          <w:w w:val="95"/>
          <w:sz w:val="20"/>
          <w:szCs w:val="20"/>
          <w:u w:val="single" w:color="000000"/>
        </w:rPr>
      </w:pPr>
      <w:bookmarkStart w:id="0" w:name="_GoBack"/>
      <w:bookmarkEnd w:id="0"/>
      <w:r w:rsidRPr="00705AEC">
        <w:rPr>
          <w:rFonts w:ascii="Calibri" w:hAnsi="Calibri" w:cs="Arial"/>
          <w:b/>
          <w:i/>
          <w:w w:val="95"/>
          <w:sz w:val="20"/>
          <w:szCs w:val="20"/>
          <w:u w:val="single" w:color="000000"/>
        </w:rPr>
        <w:t>A</w:t>
      </w:r>
      <w:r w:rsidR="00F8614F" w:rsidRPr="00705AEC">
        <w:rPr>
          <w:rFonts w:ascii="Calibri" w:hAnsi="Calibri" w:cs="Arial"/>
          <w:b/>
          <w:i/>
          <w:w w:val="95"/>
          <w:sz w:val="20"/>
          <w:szCs w:val="20"/>
          <w:u w:val="single" w:color="000000"/>
        </w:rPr>
        <w:t>llegato</w:t>
      </w:r>
      <w:r w:rsidR="00705AEC" w:rsidRPr="00705AEC">
        <w:rPr>
          <w:rFonts w:ascii="Calibri" w:hAnsi="Calibri" w:cs="Arial"/>
          <w:b/>
          <w:i/>
          <w:w w:val="95"/>
          <w:sz w:val="20"/>
          <w:szCs w:val="20"/>
          <w:u w:val="single" w:color="000000"/>
        </w:rPr>
        <w:t xml:space="preserve"> </w:t>
      </w:r>
      <w:r w:rsidR="00D5417D" w:rsidRPr="00705AEC">
        <w:rPr>
          <w:rFonts w:ascii="Calibri" w:hAnsi="Calibri" w:cs="Arial"/>
          <w:b/>
          <w:i/>
          <w:w w:val="95"/>
          <w:sz w:val="20"/>
          <w:szCs w:val="20"/>
          <w:u w:val="single" w:color="000000"/>
        </w:rPr>
        <w:t>C</w:t>
      </w:r>
    </w:p>
    <w:p w14:paraId="5FE14FC9" w14:textId="77777777" w:rsidR="00003AF5" w:rsidRPr="00705AEC" w:rsidRDefault="00003AF5" w:rsidP="0006388F">
      <w:pPr>
        <w:pStyle w:val="Default"/>
        <w:spacing w:line="360" w:lineRule="auto"/>
        <w:ind w:left="-57"/>
        <w:jc w:val="center"/>
        <w:rPr>
          <w:rFonts w:asciiTheme="minorHAnsi" w:hAnsiTheme="minorHAnsi"/>
          <w:b/>
          <w:bCs/>
          <w:color w:val="auto"/>
          <w:sz w:val="20"/>
          <w:szCs w:val="20"/>
        </w:rPr>
      </w:pPr>
    </w:p>
    <w:p w14:paraId="61BEC51C" w14:textId="77777777" w:rsidR="0006388F" w:rsidRPr="00705AEC" w:rsidRDefault="0006388F" w:rsidP="00003AF5">
      <w:pPr>
        <w:pStyle w:val="Default"/>
        <w:spacing w:line="360" w:lineRule="auto"/>
        <w:ind w:left="-57"/>
        <w:jc w:val="center"/>
        <w:rPr>
          <w:rFonts w:asciiTheme="minorHAnsi" w:hAnsiTheme="minorHAnsi"/>
          <w:b/>
          <w:bCs/>
          <w:color w:val="auto"/>
          <w:sz w:val="20"/>
          <w:szCs w:val="20"/>
        </w:rPr>
      </w:pPr>
      <w:r w:rsidRPr="00705AEC">
        <w:rPr>
          <w:rFonts w:asciiTheme="minorHAnsi" w:hAnsiTheme="minorHAnsi"/>
          <w:b/>
          <w:bCs/>
          <w:color w:val="auto"/>
          <w:sz w:val="20"/>
          <w:szCs w:val="20"/>
        </w:rPr>
        <w:t>DICHIARAZIONE CONCERNENTE L’INESISTENZA DI CAUSE D’ESCLUSIONE PER L’ESECUZIONE DI CONTRATTI PUBBLICI</w:t>
      </w:r>
      <w:r w:rsidR="00003AF5" w:rsidRPr="00705AEC">
        <w:rPr>
          <w:rFonts w:asciiTheme="minorHAnsi" w:hAnsiTheme="minorHAnsi"/>
          <w:b/>
          <w:bCs/>
          <w:color w:val="auto"/>
          <w:sz w:val="20"/>
          <w:szCs w:val="20"/>
        </w:rPr>
        <w:t xml:space="preserve"> </w:t>
      </w:r>
      <w:r w:rsidRPr="00705AEC">
        <w:rPr>
          <w:rFonts w:asciiTheme="minorHAnsi" w:hAnsiTheme="minorHAnsi"/>
          <w:b/>
          <w:bCs/>
          <w:color w:val="auto"/>
          <w:sz w:val="20"/>
          <w:szCs w:val="20"/>
        </w:rPr>
        <w:t>DI CUI ALLA LETTERA B) C) M-</w:t>
      </w:r>
      <w:r w:rsidRPr="00705AEC">
        <w:rPr>
          <w:rFonts w:asciiTheme="minorHAnsi" w:hAnsiTheme="minorHAnsi"/>
          <w:b/>
          <w:bCs/>
          <w:i/>
          <w:color w:val="auto"/>
          <w:sz w:val="20"/>
          <w:szCs w:val="20"/>
        </w:rPr>
        <w:t>TER</w:t>
      </w:r>
      <w:r w:rsidRPr="00705AEC">
        <w:rPr>
          <w:rFonts w:asciiTheme="minorHAnsi" w:hAnsiTheme="minorHAnsi"/>
          <w:b/>
          <w:bCs/>
          <w:color w:val="auto"/>
          <w:sz w:val="20"/>
          <w:szCs w:val="20"/>
        </w:rPr>
        <w:t>), CO. 1, ART. 38, D.LGS. N. 163/2006</w:t>
      </w:r>
    </w:p>
    <w:p w14:paraId="6E9C9D02" w14:textId="2C5B54A2" w:rsidR="0006388F" w:rsidRPr="00705AEC" w:rsidRDefault="0006388F" w:rsidP="0006388F">
      <w:pPr>
        <w:autoSpaceDE w:val="0"/>
        <w:autoSpaceDN w:val="0"/>
        <w:adjustRightInd w:val="0"/>
        <w:ind w:left="360"/>
        <w:jc w:val="center"/>
        <w:rPr>
          <w:rFonts w:asciiTheme="minorHAnsi" w:hAnsiTheme="minorHAnsi"/>
          <w:b/>
          <w:color w:val="000000"/>
          <w:sz w:val="20"/>
          <w:szCs w:val="20"/>
        </w:rPr>
      </w:pPr>
      <w:r w:rsidRPr="00705AEC">
        <w:rPr>
          <w:rFonts w:asciiTheme="minorHAnsi" w:hAnsiTheme="minorHAnsi"/>
          <w:b/>
          <w:bCs/>
          <w:sz w:val="20"/>
          <w:szCs w:val="20"/>
        </w:rPr>
        <w:t>(da compilare soltanto nel caso in cui</w:t>
      </w:r>
      <w:r w:rsidRPr="00705AEC">
        <w:rPr>
          <w:rFonts w:asciiTheme="minorHAnsi" w:hAnsiTheme="minorHAnsi"/>
          <w:b/>
          <w:color w:val="000000"/>
          <w:sz w:val="20"/>
          <w:szCs w:val="20"/>
        </w:rPr>
        <w:t xml:space="preserve"> il legale rappresentante</w:t>
      </w:r>
      <w:r w:rsidR="00EE1ACB" w:rsidRPr="00705AEC">
        <w:rPr>
          <w:rFonts w:asciiTheme="minorHAnsi" w:hAnsiTheme="minorHAnsi"/>
          <w:b/>
          <w:color w:val="000000"/>
          <w:sz w:val="20"/>
          <w:szCs w:val="20"/>
        </w:rPr>
        <w:t>/procuratore</w:t>
      </w:r>
      <w:r w:rsidRPr="00705AEC">
        <w:rPr>
          <w:rFonts w:asciiTheme="minorHAnsi" w:hAnsiTheme="minorHAnsi"/>
          <w:b/>
          <w:color w:val="000000"/>
          <w:sz w:val="20"/>
          <w:szCs w:val="20"/>
        </w:rPr>
        <w:t xml:space="preserve"> non intenda rendere la dichiarazione relativa all’art. 3</w:t>
      </w:r>
      <w:r w:rsidR="00705AEC">
        <w:rPr>
          <w:rFonts w:asciiTheme="minorHAnsi" w:hAnsiTheme="minorHAnsi"/>
          <w:b/>
          <w:color w:val="000000"/>
          <w:sz w:val="20"/>
          <w:szCs w:val="20"/>
        </w:rPr>
        <w:t>8 anche per gli altri soggetti)</w:t>
      </w:r>
    </w:p>
    <w:p w14:paraId="09404DC4" w14:textId="77777777" w:rsidR="0006388F" w:rsidRPr="00705AEC" w:rsidRDefault="0006388F" w:rsidP="0006388F">
      <w:pPr>
        <w:pStyle w:val="Default"/>
        <w:spacing w:line="360" w:lineRule="auto"/>
        <w:ind w:left="-57"/>
        <w:jc w:val="center"/>
        <w:outlineLvl w:val="0"/>
        <w:rPr>
          <w:rFonts w:asciiTheme="minorHAnsi" w:hAnsiTheme="minorHAnsi"/>
          <w:color w:val="auto"/>
          <w:sz w:val="20"/>
          <w:szCs w:val="20"/>
        </w:rPr>
      </w:pPr>
    </w:p>
    <w:p w14:paraId="02F40B62" w14:textId="77777777" w:rsidR="0006388F" w:rsidRPr="00705AEC" w:rsidRDefault="0006388F" w:rsidP="0006388F">
      <w:pPr>
        <w:pStyle w:val="Default"/>
        <w:spacing w:line="360" w:lineRule="auto"/>
        <w:ind w:left="-57"/>
        <w:jc w:val="both"/>
        <w:rPr>
          <w:rFonts w:asciiTheme="minorHAnsi" w:hAnsiTheme="minorHAnsi"/>
          <w:b/>
          <w:bCs/>
          <w:iCs/>
          <w:color w:val="auto"/>
          <w:sz w:val="20"/>
          <w:szCs w:val="20"/>
        </w:rPr>
      </w:pPr>
    </w:p>
    <w:p w14:paraId="67656466" w14:textId="68C6723A" w:rsidR="0006388F" w:rsidRPr="00705AEC" w:rsidRDefault="0006388F" w:rsidP="00705AEC">
      <w:pPr>
        <w:pStyle w:val="Default"/>
        <w:spacing w:line="360" w:lineRule="auto"/>
        <w:rPr>
          <w:rFonts w:asciiTheme="minorHAnsi" w:hAnsiTheme="minorHAnsi"/>
          <w:color w:val="auto"/>
          <w:sz w:val="20"/>
          <w:szCs w:val="20"/>
        </w:rPr>
      </w:pPr>
      <w:r w:rsidRPr="00705AEC">
        <w:rPr>
          <w:rFonts w:asciiTheme="minorHAnsi" w:hAnsiTheme="minorHAnsi"/>
          <w:color w:val="auto"/>
          <w:sz w:val="20"/>
          <w:szCs w:val="20"/>
        </w:rPr>
        <w:t>Il sottoscritto</w:t>
      </w:r>
      <w:r w:rsidR="00705AEC">
        <w:rPr>
          <w:rFonts w:asciiTheme="minorHAnsi" w:hAnsiTheme="minorHAnsi"/>
          <w:color w:val="auto"/>
          <w:sz w:val="20"/>
          <w:szCs w:val="20"/>
        </w:rPr>
        <w:t xml:space="preserve"> </w:t>
      </w:r>
      <w:r w:rsidRPr="00705AEC">
        <w:rPr>
          <w:rFonts w:asciiTheme="minorHAnsi" w:hAnsiTheme="minorHAnsi"/>
          <w:color w:val="auto"/>
          <w:sz w:val="20"/>
          <w:szCs w:val="20"/>
        </w:rPr>
        <w:t>_____________________________________________________________________</w:t>
      </w:r>
      <w:r w:rsidR="00705AEC">
        <w:rPr>
          <w:rFonts w:asciiTheme="minorHAnsi" w:hAnsiTheme="minorHAnsi"/>
          <w:color w:val="auto"/>
          <w:sz w:val="20"/>
          <w:szCs w:val="20"/>
        </w:rPr>
        <w:t>________________</w:t>
      </w:r>
    </w:p>
    <w:p w14:paraId="4A394A0F" w14:textId="7C38751E" w:rsidR="00705AEC" w:rsidRPr="00623AA5" w:rsidRDefault="00705AEC" w:rsidP="00705AEC">
      <w:pPr>
        <w:pStyle w:val="Default"/>
        <w:spacing w:line="360" w:lineRule="auto"/>
        <w:rPr>
          <w:rFonts w:ascii="Calibri" w:hAnsi="Calibri"/>
          <w:color w:val="auto"/>
          <w:sz w:val="20"/>
          <w:szCs w:val="20"/>
        </w:rPr>
      </w:pPr>
      <w:r w:rsidRPr="00623AA5">
        <w:rPr>
          <w:rFonts w:ascii="Calibri" w:hAnsi="Calibri"/>
          <w:color w:val="auto"/>
          <w:sz w:val="20"/>
          <w:szCs w:val="20"/>
        </w:rPr>
        <w:t>nato a _____________________________________________________</w:t>
      </w:r>
      <w:r>
        <w:rPr>
          <w:rFonts w:ascii="Calibri" w:hAnsi="Calibri"/>
          <w:color w:val="auto"/>
          <w:sz w:val="20"/>
          <w:szCs w:val="20"/>
        </w:rPr>
        <w:t>_________________</w:t>
      </w:r>
      <w:r w:rsidRPr="00623AA5">
        <w:rPr>
          <w:rFonts w:ascii="Calibri" w:hAnsi="Calibri"/>
          <w:color w:val="auto"/>
          <w:sz w:val="20"/>
          <w:szCs w:val="20"/>
        </w:rPr>
        <w:t xml:space="preserve"> (____), il </w:t>
      </w:r>
      <w:r>
        <w:rPr>
          <w:rFonts w:ascii="Calibri" w:hAnsi="Calibri"/>
          <w:color w:val="auto"/>
          <w:sz w:val="20"/>
          <w:szCs w:val="20"/>
        </w:rPr>
        <w:t xml:space="preserve"> </w:t>
      </w:r>
      <w:r w:rsidRPr="00623AA5">
        <w:rPr>
          <w:rFonts w:ascii="Calibri" w:hAnsi="Calibri"/>
          <w:color w:val="auto"/>
          <w:sz w:val="20"/>
          <w:szCs w:val="20"/>
        </w:rPr>
        <w:t>___</w:t>
      </w:r>
      <w:r>
        <w:rPr>
          <w:rFonts w:ascii="Calibri" w:hAnsi="Calibri"/>
          <w:color w:val="auto"/>
          <w:sz w:val="20"/>
          <w:szCs w:val="20"/>
        </w:rPr>
        <w:t>/___/_____</w:t>
      </w:r>
    </w:p>
    <w:p w14:paraId="4595D092" w14:textId="0B9BAFF4" w:rsidR="00705AEC" w:rsidRDefault="00705AEC" w:rsidP="00705AEC">
      <w:pPr>
        <w:pStyle w:val="Default"/>
        <w:spacing w:line="360" w:lineRule="auto"/>
        <w:jc w:val="both"/>
        <w:rPr>
          <w:rFonts w:ascii="Calibri" w:hAnsi="Calibri"/>
          <w:color w:val="auto"/>
          <w:sz w:val="20"/>
          <w:szCs w:val="20"/>
        </w:rPr>
      </w:pPr>
      <w:r w:rsidRPr="00623AA5">
        <w:rPr>
          <w:rFonts w:ascii="Calibri" w:hAnsi="Calibri"/>
          <w:color w:val="auto"/>
          <w:sz w:val="20"/>
          <w:szCs w:val="20"/>
        </w:rPr>
        <w:t>residente nel Comune di ______________________________________________________</w:t>
      </w:r>
      <w:r>
        <w:rPr>
          <w:rFonts w:ascii="Calibri" w:hAnsi="Calibri"/>
          <w:color w:val="auto"/>
          <w:sz w:val="20"/>
          <w:szCs w:val="20"/>
        </w:rPr>
        <w:t>________________(___</w:t>
      </w:r>
      <w:r w:rsidRPr="00623AA5">
        <w:rPr>
          <w:rFonts w:ascii="Calibri" w:hAnsi="Calibri"/>
          <w:color w:val="auto"/>
          <w:sz w:val="20"/>
          <w:szCs w:val="20"/>
        </w:rPr>
        <w:t>) alla Via/Piazza ________________________________________________</w:t>
      </w:r>
      <w:r>
        <w:rPr>
          <w:rFonts w:ascii="Calibri" w:hAnsi="Calibri"/>
          <w:color w:val="auto"/>
          <w:sz w:val="20"/>
          <w:szCs w:val="20"/>
        </w:rPr>
        <w:t>__________________</w:t>
      </w:r>
      <w:r w:rsidRPr="00623AA5">
        <w:rPr>
          <w:rFonts w:ascii="Calibri" w:hAnsi="Calibri"/>
          <w:color w:val="auto"/>
          <w:sz w:val="20"/>
          <w:szCs w:val="20"/>
        </w:rPr>
        <w:t xml:space="preserve">, </w:t>
      </w:r>
      <w:r>
        <w:rPr>
          <w:rFonts w:ascii="Calibri" w:hAnsi="Calibri"/>
          <w:color w:val="auto"/>
          <w:sz w:val="20"/>
          <w:szCs w:val="20"/>
        </w:rPr>
        <w:t xml:space="preserve"> n.</w:t>
      </w:r>
      <w:r w:rsidRPr="00623AA5">
        <w:rPr>
          <w:rFonts w:ascii="Calibri" w:hAnsi="Calibri"/>
          <w:color w:val="auto"/>
          <w:sz w:val="20"/>
          <w:szCs w:val="20"/>
        </w:rPr>
        <w:t>________</w:t>
      </w:r>
      <w:r>
        <w:rPr>
          <w:rFonts w:ascii="Calibri" w:hAnsi="Calibri"/>
          <w:color w:val="auto"/>
          <w:sz w:val="20"/>
          <w:szCs w:val="20"/>
        </w:rPr>
        <w:t>_______</w:t>
      </w:r>
      <w:r w:rsidRPr="00623AA5">
        <w:rPr>
          <w:rFonts w:ascii="Calibri" w:hAnsi="Calibri"/>
          <w:color w:val="auto"/>
          <w:sz w:val="20"/>
          <w:szCs w:val="20"/>
        </w:rPr>
        <w:t>,</w:t>
      </w:r>
    </w:p>
    <w:p w14:paraId="4E087273" w14:textId="77777777" w:rsidR="00705AEC" w:rsidRPr="00623AA5" w:rsidRDefault="00705AEC" w:rsidP="00705AEC">
      <w:pPr>
        <w:pStyle w:val="Default"/>
        <w:spacing w:line="360" w:lineRule="auto"/>
        <w:jc w:val="both"/>
        <w:rPr>
          <w:rFonts w:ascii="Calibri" w:hAnsi="Calibri"/>
          <w:color w:val="auto"/>
          <w:sz w:val="20"/>
          <w:szCs w:val="20"/>
        </w:rPr>
      </w:pPr>
      <w:r w:rsidRPr="00623AA5">
        <w:rPr>
          <w:rFonts w:ascii="Calibri" w:hAnsi="Calibri"/>
          <w:color w:val="auto"/>
          <w:sz w:val="20"/>
          <w:szCs w:val="20"/>
        </w:rPr>
        <w:t>nella qualità di ____________________________________________________________________</w:t>
      </w:r>
      <w:r>
        <w:rPr>
          <w:rFonts w:ascii="Calibri" w:hAnsi="Calibri"/>
          <w:color w:val="auto"/>
          <w:sz w:val="20"/>
          <w:szCs w:val="20"/>
        </w:rPr>
        <w:t>________________</w:t>
      </w:r>
    </w:p>
    <w:p w14:paraId="351B8550" w14:textId="77777777" w:rsidR="00705AEC" w:rsidRPr="00623AA5" w:rsidRDefault="00705AEC" w:rsidP="00705AEC">
      <w:pPr>
        <w:pStyle w:val="Default"/>
        <w:spacing w:line="360" w:lineRule="auto"/>
        <w:jc w:val="both"/>
        <w:rPr>
          <w:rFonts w:ascii="Calibri" w:hAnsi="Calibri"/>
          <w:color w:val="auto"/>
          <w:sz w:val="20"/>
          <w:szCs w:val="20"/>
        </w:rPr>
      </w:pPr>
      <w:r w:rsidRPr="00623AA5">
        <w:rPr>
          <w:rFonts w:ascii="Calibri" w:hAnsi="Calibri"/>
          <w:color w:val="auto"/>
          <w:sz w:val="20"/>
          <w:szCs w:val="20"/>
        </w:rPr>
        <w:t>di  ______________________________________________________________________________</w:t>
      </w:r>
      <w:r>
        <w:rPr>
          <w:rFonts w:ascii="Calibri" w:hAnsi="Calibri"/>
          <w:color w:val="auto"/>
          <w:sz w:val="20"/>
          <w:szCs w:val="20"/>
        </w:rPr>
        <w:t>________________</w:t>
      </w:r>
    </w:p>
    <w:p w14:paraId="7BD6183D" w14:textId="6B61815A" w:rsidR="00705AEC" w:rsidRPr="00623AA5" w:rsidRDefault="00705AEC" w:rsidP="00705AEC">
      <w:pPr>
        <w:pStyle w:val="Default"/>
        <w:spacing w:line="360" w:lineRule="auto"/>
        <w:jc w:val="both"/>
        <w:rPr>
          <w:rFonts w:ascii="Calibri" w:hAnsi="Calibri"/>
          <w:color w:val="auto"/>
          <w:sz w:val="20"/>
          <w:szCs w:val="20"/>
        </w:rPr>
      </w:pPr>
      <w:r w:rsidRPr="00623AA5">
        <w:rPr>
          <w:rFonts w:ascii="Calibri" w:hAnsi="Calibri"/>
          <w:color w:val="auto"/>
          <w:sz w:val="20"/>
          <w:szCs w:val="20"/>
        </w:rPr>
        <w:t>con sede legale nel Comune di ___________________________________________________</w:t>
      </w:r>
      <w:r>
        <w:rPr>
          <w:rFonts w:ascii="Calibri" w:hAnsi="Calibri"/>
          <w:color w:val="auto"/>
          <w:sz w:val="20"/>
          <w:szCs w:val="20"/>
        </w:rPr>
        <w:t>________________</w:t>
      </w:r>
      <w:r w:rsidRPr="00623AA5">
        <w:rPr>
          <w:rFonts w:ascii="Calibri" w:hAnsi="Calibri"/>
          <w:color w:val="auto"/>
          <w:sz w:val="20"/>
          <w:szCs w:val="20"/>
        </w:rPr>
        <w:t>(___)</w:t>
      </w:r>
    </w:p>
    <w:p w14:paraId="5F6CD59E" w14:textId="6A277F26" w:rsidR="00705AEC" w:rsidRPr="00623AA5" w:rsidRDefault="00705AEC" w:rsidP="00705AEC">
      <w:pPr>
        <w:pStyle w:val="Default"/>
        <w:spacing w:line="360" w:lineRule="auto"/>
        <w:jc w:val="both"/>
        <w:rPr>
          <w:rFonts w:ascii="Calibri" w:hAnsi="Calibri"/>
          <w:color w:val="auto"/>
          <w:sz w:val="20"/>
          <w:szCs w:val="20"/>
        </w:rPr>
      </w:pPr>
      <w:r w:rsidRPr="00623AA5">
        <w:rPr>
          <w:rFonts w:ascii="Calibri" w:hAnsi="Calibri"/>
          <w:color w:val="auto"/>
          <w:sz w:val="20"/>
          <w:szCs w:val="20"/>
        </w:rPr>
        <w:t>alla Via/Piazza ________________________________________________</w:t>
      </w:r>
      <w:r>
        <w:rPr>
          <w:rFonts w:ascii="Calibri" w:hAnsi="Calibri"/>
          <w:color w:val="auto"/>
          <w:sz w:val="20"/>
          <w:szCs w:val="20"/>
        </w:rPr>
        <w:t>__________________</w:t>
      </w:r>
      <w:r w:rsidRPr="00623AA5">
        <w:rPr>
          <w:rFonts w:ascii="Calibri" w:hAnsi="Calibri"/>
          <w:color w:val="auto"/>
          <w:sz w:val="20"/>
          <w:szCs w:val="20"/>
        </w:rPr>
        <w:t xml:space="preserve">, </w:t>
      </w:r>
      <w:r>
        <w:rPr>
          <w:rFonts w:ascii="Calibri" w:hAnsi="Calibri"/>
          <w:color w:val="auto"/>
          <w:sz w:val="20"/>
          <w:szCs w:val="20"/>
        </w:rPr>
        <w:t xml:space="preserve"> n.</w:t>
      </w:r>
      <w:r w:rsidRPr="00623AA5">
        <w:rPr>
          <w:rFonts w:ascii="Calibri" w:hAnsi="Calibri"/>
          <w:color w:val="auto"/>
          <w:sz w:val="20"/>
          <w:szCs w:val="20"/>
        </w:rPr>
        <w:t>________</w:t>
      </w:r>
      <w:r>
        <w:rPr>
          <w:rFonts w:ascii="Calibri" w:hAnsi="Calibri"/>
          <w:color w:val="auto"/>
          <w:sz w:val="20"/>
          <w:szCs w:val="20"/>
        </w:rPr>
        <w:t>_______</w:t>
      </w:r>
      <w:r w:rsidRPr="00623AA5">
        <w:rPr>
          <w:rFonts w:ascii="Calibri" w:hAnsi="Calibri"/>
          <w:color w:val="auto"/>
          <w:sz w:val="20"/>
          <w:szCs w:val="20"/>
        </w:rPr>
        <w:t>,</w:t>
      </w:r>
    </w:p>
    <w:p w14:paraId="11A4A19F" w14:textId="77777777" w:rsidR="0006388F" w:rsidRPr="00705AEC" w:rsidRDefault="0006388F" w:rsidP="00705AEC">
      <w:pPr>
        <w:pStyle w:val="Default"/>
        <w:jc w:val="both"/>
        <w:rPr>
          <w:rFonts w:asciiTheme="minorHAnsi" w:hAnsiTheme="minorHAnsi"/>
          <w:color w:val="auto"/>
          <w:sz w:val="20"/>
          <w:szCs w:val="20"/>
        </w:rPr>
      </w:pPr>
      <w:r w:rsidRPr="00705AEC">
        <w:rPr>
          <w:rFonts w:asciiTheme="minorHAnsi" w:hAnsiTheme="minorHAnsi"/>
          <w:sz w:val="20"/>
          <w:szCs w:val="20"/>
        </w:rPr>
        <w:t xml:space="preserve">ai sensi degli artt. 46 e 47, D.P.R. n. 445/2000 </w:t>
      </w:r>
      <w:proofErr w:type="spellStart"/>
      <w:r w:rsidRPr="00705AEC">
        <w:rPr>
          <w:rFonts w:asciiTheme="minorHAnsi" w:hAnsiTheme="minorHAnsi"/>
          <w:sz w:val="20"/>
          <w:szCs w:val="20"/>
        </w:rPr>
        <w:t>s.m.i.</w:t>
      </w:r>
      <w:proofErr w:type="spellEnd"/>
      <w:r w:rsidRPr="00705AEC">
        <w:rPr>
          <w:rFonts w:asciiTheme="minorHAnsi" w:hAnsiTheme="minorHAnsi"/>
          <w:sz w:val="20"/>
          <w:szCs w:val="20"/>
        </w:rPr>
        <w:t xml:space="preserve">, consapevole delle sanzioni penali previste dall'art. 76, D.P.R. n. 445/2000 </w:t>
      </w:r>
      <w:proofErr w:type="spellStart"/>
      <w:r w:rsidRPr="00705AEC">
        <w:rPr>
          <w:rFonts w:asciiTheme="minorHAnsi" w:hAnsiTheme="minorHAnsi"/>
          <w:sz w:val="20"/>
          <w:szCs w:val="20"/>
        </w:rPr>
        <w:t>s.m.i.</w:t>
      </w:r>
      <w:proofErr w:type="spellEnd"/>
      <w:r w:rsidRPr="00705AEC">
        <w:rPr>
          <w:rFonts w:asciiTheme="minorHAnsi" w:hAnsiTheme="minorHAnsi"/>
          <w:sz w:val="20"/>
          <w:szCs w:val="20"/>
        </w:rPr>
        <w:t xml:space="preserve">, per le ipotesi di falsità in atti e per le dichiarazioni mendaci ivi indicate, e consapevole altresì che qualora emerga la non veridicità del contenuto delle presenti dichiarazioni la </w:t>
      </w:r>
      <w:r w:rsidR="002E6F26" w:rsidRPr="00705AEC">
        <w:rPr>
          <w:rFonts w:asciiTheme="minorHAnsi" w:hAnsiTheme="minorHAnsi"/>
          <w:sz w:val="20"/>
          <w:szCs w:val="20"/>
        </w:rPr>
        <w:t xml:space="preserve">Società </w:t>
      </w:r>
      <w:r w:rsidRPr="00705AEC">
        <w:rPr>
          <w:rFonts w:asciiTheme="minorHAnsi" w:hAnsiTheme="minorHAnsi"/>
          <w:sz w:val="20"/>
          <w:szCs w:val="20"/>
        </w:rPr>
        <w:t>dai benefici per i quali le stesse sono rilasciate, sotto</w:t>
      </w:r>
      <w:r w:rsidRPr="00705AEC">
        <w:rPr>
          <w:rFonts w:asciiTheme="minorHAnsi" w:hAnsiTheme="minorHAnsi"/>
          <w:color w:val="auto"/>
          <w:sz w:val="20"/>
          <w:szCs w:val="20"/>
        </w:rPr>
        <w:t xml:space="preserve"> la propria responsabilità</w:t>
      </w:r>
    </w:p>
    <w:p w14:paraId="73D906C8" w14:textId="77777777" w:rsidR="00003AF5" w:rsidRPr="00705AEC" w:rsidRDefault="00003AF5" w:rsidP="0006388F">
      <w:pPr>
        <w:pStyle w:val="Default"/>
        <w:ind w:left="-57"/>
        <w:jc w:val="both"/>
        <w:rPr>
          <w:rFonts w:asciiTheme="minorHAnsi" w:hAnsiTheme="minorHAnsi"/>
          <w:color w:val="auto"/>
          <w:sz w:val="20"/>
          <w:szCs w:val="20"/>
        </w:rPr>
      </w:pPr>
    </w:p>
    <w:p w14:paraId="67E6256F" w14:textId="77777777" w:rsidR="0006388F" w:rsidRPr="00705AEC" w:rsidRDefault="0006388F" w:rsidP="0006388F">
      <w:pPr>
        <w:pStyle w:val="Default"/>
        <w:spacing w:line="360" w:lineRule="auto"/>
        <w:ind w:left="-57"/>
        <w:jc w:val="center"/>
        <w:outlineLvl w:val="0"/>
        <w:rPr>
          <w:rFonts w:asciiTheme="minorHAnsi" w:hAnsiTheme="minorHAnsi"/>
          <w:b/>
          <w:bCs/>
          <w:caps/>
          <w:color w:val="auto"/>
          <w:sz w:val="20"/>
          <w:szCs w:val="20"/>
        </w:rPr>
      </w:pPr>
      <w:r w:rsidRPr="00705AEC">
        <w:rPr>
          <w:rFonts w:asciiTheme="minorHAnsi" w:hAnsiTheme="minorHAnsi"/>
          <w:b/>
          <w:bCs/>
          <w:caps/>
          <w:color w:val="auto"/>
          <w:sz w:val="20"/>
          <w:szCs w:val="20"/>
        </w:rPr>
        <w:t>dichiara</w:t>
      </w:r>
    </w:p>
    <w:p w14:paraId="018F6910" w14:textId="29CDD316" w:rsidR="00705AEC" w:rsidRDefault="0006388F" w:rsidP="0006388F">
      <w:pPr>
        <w:pStyle w:val="puntatomio"/>
        <w:numPr>
          <w:ilvl w:val="0"/>
          <w:numId w:val="0"/>
        </w:numPr>
        <w:tabs>
          <w:tab w:val="left" w:pos="284"/>
        </w:tabs>
        <w:spacing w:line="360" w:lineRule="auto"/>
        <w:jc w:val="both"/>
        <w:rPr>
          <w:rFonts w:asciiTheme="minorHAnsi" w:hAnsiTheme="minorHAnsi"/>
          <w:color w:val="000000"/>
          <w:sz w:val="20"/>
          <w:szCs w:val="20"/>
        </w:rPr>
      </w:pPr>
      <w:r w:rsidRPr="00705AEC">
        <w:rPr>
          <w:rFonts w:asciiTheme="minorHAnsi" w:hAnsiTheme="minorHAnsi"/>
          <w:sz w:val="20"/>
          <w:szCs w:val="20"/>
        </w:rPr>
        <w:sym w:font="Wingdings" w:char="F071"/>
      </w:r>
      <w:r w:rsidR="00EE1ACB" w:rsidRPr="00705AEC">
        <w:rPr>
          <w:rFonts w:asciiTheme="minorHAnsi" w:hAnsiTheme="minorHAnsi"/>
          <w:sz w:val="20"/>
          <w:szCs w:val="20"/>
        </w:rPr>
        <w:t xml:space="preserve"> </w:t>
      </w:r>
      <w:r w:rsidR="00EE1ACB" w:rsidRPr="00705AEC">
        <w:rPr>
          <w:rFonts w:asciiTheme="minorHAnsi" w:hAnsiTheme="minorHAnsi"/>
          <w:color w:val="000000"/>
          <w:sz w:val="20"/>
          <w:szCs w:val="20"/>
        </w:rPr>
        <w:t xml:space="preserve">nella qualità di </w:t>
      </w:r>
      <w:r w:rsidR="00705AEC">
        <w:rPr>
          <w:rFonts w:asciiTheme="minorHAnsi" w:hAnsiTheme="minorHAnsi"/>
          <w:color w:val="000000"/>
          <w:sz w:val="20"/>
          <w:szCs w:val="20"/>
        </w:rPr>
        <w:t xml:space="preserve"> </w:t>
      </w:r>
      <w:r w:rsidRPr="00705AEC">
        <w:rPr>
          <w:rFonts w:asciiTheme="minorHAnsi" w:hAnsiTheme="minorHAnsi"/>
          <w:color w:val="000000"/>
          <w:sz w:val="20"/>
          <w:szCs w:val="20"/>
        </w:rPr>
        <w:t>_______________________________</w:t>
      </w:r>
      <w:r w:rsidR="00705AEC">
        <w:rPr>
          <w:rFonts w:asciiTheme="minorHAnsi" w:hAnsiTheme="minorHAnsi"/>
          <w:color w:val="000000"/>
          <w:sz w:val="20"/>
          <w:szCs w:val="20"/>
        </w:rPr>
        <w:t>_________________________________________________</w:t>
      </w:r>
    </w:p>
    <w:p w14:paraId="0336FA0E" w14:textId="72AE7510" w:rsidR="0006388F" w:rsidRPr="00705AEC" w:rsidRDefault="0006388F" w:rsidP="0006388F">
      <w:pPr>
        <w:pStyle w:val="puntatomio"/>
        <w:numPr>
          <w:ilvl w:val="0"/>
          <w:numId w:val="0"/>
        </w:numPr>
        <w:tabs>
          <w:tab w:val="left" w:pos="284"/>
        </w:tabs>
        <w:spacing w:line="360" w:lineRule="auto"/>
        <w:jc w:val="both"/>
        <w:rPr>
          <w:rFonts w:asciiTheme="minorHAnsi" w:hAnsiTheme="minorHAnsi"/>
          <w:color w:val="000000"/>
          <w:sz w:val="20"/>
          <w:szCs w:val="20"/>
        </w:rPr>
      </w:pPr>
      <w:r w:rsidRPr="00705AEC">
        <w:rPr>
          <w:rFonts w:asciiTheme="minorHAnsi" w:hAnsiTheme="minorHAnsi"/>
          <w:color w:val="000000"/>
          <w:sz w:val="20"/>
          <w:szCs w:val="20"/>
        </w:rPr>
        <w:t>d</w:t>
      </w:r>
      <w:r w:rsidR="002E6F26" w:rsidRPr="00705AEC">
        <w:rPr>
          <w:rFonts w:asciiTheme="minorHAnsi" w:hAnsiTheme="minorHAnsi"/>
          <w:color w:val="000000"/>
          <w:sz w:val="20"/>
          <w:szCs w:val="20"/>
        </w:rPr>
        <w:t xml:space="preserve">ella Società </w:t>
      </w:r>
      <w:r w:rsidR="00EE1ACB" w:rsidRPr="00705AEC">
        <w:rPr>
          <w:rFonts w:asciiTheme="minorHAnsi" w:hAnsiTheme="minorHAnsi"/>
          <w:color w:val="000000"/>
          <w:sz w:val="20"/>
          <w:szCs w:val="20"/>
        </w:rPr>
        <w:t>_____________________________________</w:t>
      </w:r>
      <w:r w:rsidR="00705AEC">
        <w:rPr>
          <w:rFonts w:asciiTheme="minorHAnsi" w:hAnsiTheme="minorHAnsi"/>
          <w:color w:val="000000"/>
          <w:sz w:val="20"/>
          <w:szCs w:val="20"/>
        </w:rPr>
        <w:t>________________________________________________</w:t>
      </w:r>
    </w:p>
    <w:p w14:paraId="06E1BBF9" w14:textId="7C0D0D03" w:rsidR="00705AEC" w:rsidRDefault="0006388F" w:rsidP="00705AEC">
      <w:pPr>
        <w:pStyle w:val="puntatomio"/>
        <w:numPr>
          <w:ilvl w:val="0"/>
          <w:numId w:val="0"/>
        </w:numPr>
        <w:tabs>
          <w:tab w:val="left" w:pos="284"/>
        </w:tabs>
        <w:jc w:val="both"/>
        <w:rPr>
          <w:rFonts w:asciiTheme="minorHAnsi" w:hAnsiTheme="minorHAnsi"/>
          <w:color w:val="000000"/>
          <w:sz w:val="20"/>
          <w:szCs w:val="20"/>
        </w:rPr>
      </w:pPr>
      <w:r w:rsidRPr="00705AEC">
        <w:rPr>
          <w:rFonts w:asciiTheme="minorHAnsi" w:hAnsiTheme="minorHAnsi"/>
          <w:sz w:val="20"/>
          <w:szCs w:val="20"/>
        </w:rPr>
        <w:sym w:font="Wingdings" w:char="F071"/>
      </w:r>
      <w:r w:rsidRPr="00705AEC">
        <w:rPr>
          <w:rFonts w:asciiTheme="minorHAnsi" w:hAnsiTheme="minorHAnsi"/>
          <w:color w:val="000000"/>
          <w:sz w:val="20"/>
          <w:szCs w:val="20"/>
        </w:rPr>
        <w:t xml:space="preserve"> nella qualità di soggetto cessato ne</w:t>
      </w:r>
      <w:r w:rsidR="00003AF5" w:rsidRPr="00705AEC">
        <w:rPr>
          <w:rFonts w:asciiTheme="minorHAnsi" w:hAnsiTheme="minorHAnsi"/>
          <w:color w:val="000000"/>
          <w:sz w:val="20"/>
          <w:szCs w:val="20"/>
        </w:rPr>
        <w:t xml:space="preserve">ll’anno antecedente la data </w:t>
      </w:r>
      <w:r w:rsidR="00DD6018" w:rsidRPr="00705AEC">
        <w:rPr>
          <w:rFonts w:asciiTheme="minorHAnsi" w:hAnsiTheme="minorHAnsi"/>
          <w:color w:val="000000"/>
          <w:sz w:val="20"/>
          <w:szCs w:val="20"/>
        </w:rPr>
        <w:t xml:space="preserve">della presente dichiarazione </w:t>
      </w:r>
      <w:r w:rsidRPr="00705AEC">
        <w:rPr>
          <w:rFonts w:asciiTheme="minorHAnsi" w:hAnsiTheme="minorHAnsi"/>
          <w:color w:val="000000"/>
          <w:sz w:val="20"/>
          <w:szCs w:val="20"/>
        </w:rPr>
        <w:t xml:space="preserve"> dalla carica di </w:t>
      </w:r>
      <w:r w:rsidR="00EE1ACB" w:rsidRPr="00705AEC">
        <w:rPr>
          <w:rFonts w:asciiTheme="minorHAnsi" w:hAnsiTheme="minorHAnsi"/>
          <w:color w:val="000000"/>
          <w:sz w:val="20"/>
          <w:szCs w:val="20"/>
        </w:rPr>
        <w:t>_____________________________________________________________________</w:t>
      </w:r>
      <w:r w:rsidR="00705AEC">
        <w:rPr>
          <w:rFonts w:asciiTheme="minorHAnsi" w:hAnsiTheme="minorHAnsi"/>
          <w:color w:val="000000"/>
          <w:sz w:val="20"/>
          <w:szCs w:val="20"/>
        </w:rPr>
        <w:t>___________________________</w:t>
      </w:r>
    </w:p>
    <w:p w14:paraId="1BB915F7" w14:textId="77777777" w:rsidR="00705AEC" w:rsidRPr="00705AEC" w:rsidRDefault="00705AEC" w:rsidP="00705AEC">
      <w:pPr>
        <w:pStyle w:val="puntatomio"/>
        <w:numPr>
          <w:ilvl w:val="0"/>
          <w:numId w:val="0"/>
        </w:numPr>
        <w:tabs>
          <w:tab w:val="left" w:pos="284"/>
        </w:tabs>
        <w:jc w:val="both"/>
        <w:rPr>
          <w:rFonts w:asciiTheme="minorHAnsi" w:hAnsiTheme="minorHAnsi"/>
          <w:color w:val="000000"/>
          <w:sz w:val="8"/>
          <w:szCs w:val="8"/>
        </w:rPr>
      </w:pPr>
    </w:p>
    <w:p w14:paraId="44B1EA0C" w14:textId="77777777" w:rsidR="0006388F" w:rsidRDefault="0006388F" w:rsidP="0006388F">
      <w:pPr>
        <w:pStyle w:val="puntatomio"/>
        <w:numPr>
          <w:ilvl w:val="0"/>
          <w:numId w:val="0"/>
        </w:numPr>
        <w:jc w:val="both"/>
        <w:rPr>
          <w:rFonts w:asciiTheme="minorHAnsi" w:hAnsiTheme="minorHAnsi"/>
          <w:color w:val="000000"/>
          <w:sz w:val="20"/>
          <w:szCs w:val="20"/>
        </w:rPr>
      </w:pPr>
      <w:r w:rsidRPr="00705AEC">
        <w:rPr>
          <w:rFonts w:asciiTheme="minorHAnsi" w:hAnsiTheme="minorHAnsi"/>
          <w:color w:val="000000"/>
          <w:sz w:val="20"/>
          <w:szCs w:val="20"/>
        </w:rPr>
        <w:t>sotto la propria personale responsabilità che:</w:t>
      </w:r>
    </w:p>
    <w:p w14:paraId="1CF4F2A3" w14:textId="77777777" w:rsidR="00705AEC" w:rsidRPr="00705AEC" w:rsidRDefault="00705AEC" w:rsidP="0006388F">
      <w:pPr>
        <w:pStyle w:val="puntatomio"/>
        <w:numPr>
          <w:ilvl w:val="0"/>
          <w:numId w:val="0"/>
        </w:numPr>
        <w:jc w:val="both"/>
        <w:rPr>
          <w:rFonts w:asciiTheme="minorHAnsi" w:hAnsiTheme="minorHAnsi"/>
          <w:color w:val="000000"/>
          <w:sz w:val="8"/>
          <w:szCs w:val="8"/>
        </w:rPr>
      </w:pPr>
    </w:p>
    <w:p w14:paraId="786CA74C" w14:textId="77777777" w:rsidR="0006388F" w:rsidRPr="00705AEC" w:rsidRDefault="0006388F" w:rsidP="0006388F">
      <w:pPr>
        <w:pStyle w:val="puntatomio"/>
        <w:numPr>
          <w:ilvl w:val="0"/>
          <w:numId w:val="0"/>
        </w:numPr>
        <w:tabs>
          <w:tab w:val="left" w:pos="284"/>
        </w:tabs>
        <w:ind w:left="284" w:hanging="284"/>
        <w:jc w:val="both"/>
        <w:rPr>
          <w:rFonts w:asciiTheme="minorHAnsi" w:hAnsiTheme="minorHAnsi"/>
          <w:color w:val="000000"/>
          <w:sz w:val="20"/>
          <w:szCs w:val="20"/>
        </w:rPr>
      </w:pPr>
      <w:r w:rsidRPr="00705AEC">
        <w:rPr>
          <w:rFonts w:asciiTheme="minorHAnsi" w:hAnsiTheme="minorHAnsi"/>
          <w:sz w:val="20"/>
          <w:szCs w:val="20"/>
        </w:rPr>
        <w:sym w:font="Wingdings" w:char="F071"/>
      </w:r>
      <w:r w:rsidRPr="00705AEC">
        <w:rPr>
          <w:rFonts w:asciiTheme="minorHAnsi" w:hAnsiTheme="minorHAnsi"/>
          <w:color w:val="000000"/>
          <w:sz w:val="20"/>
          <w:szCs w:val="20"/>
        </w:rPr>
        <w:t xml:space="preserve">  non sussistono le situazioni contemplate dall’art. 38, co. 1, </w:t>
      </w:r>
      <w:proofErr w:type="spellStart"/>
      <w:r w:rsidRPr="00705AEC">
        <w:rPr>
          <w:rFonts w:asciiTheme="minorHAnsi" w:hAnsiTheme="minorHAnsi"/>
          <w:color w:val="000000"/>
          <w:sz w:val="20"/>
          <w:szCs w:val="20"/>
        </w:rPr>
        <w:t>lett</w:t>
      </w:r>
      <w:proofErr w:type="spellEnd"/>
      <w:r w:rsidRPr="00705AEC">
        <w:rPr>
          <w:rFonts w:asciiTheme="minorHAnsi" w:hAnsiTheme="minorHAnsi"/>
          <w:color w:val="000000"/>
          <w:sz w:val="20"/>
          <w:szCs w:val="20"/>
        </w:rPr>
        <w:t>. b), c) e m-</w:t>
      </w:r>
      <w:r w:rsidRPr="00705AEC">
        <w:rPr>
          <w:rFonts w:asciiTheme="minorHAnsi" w:hAnsiTheme="minorHAnsi"/>
          <w:i/>
          <w:color w:val="000000"/>
          <w:sz w:val="20"/>
          <w:szCs w:val="20"/>
        </w:rPr>
        <w:t>ter</w:t>
      </w:r>
      <w:r w:rsidRPr="00705AEC">
        <w:rPr>
          <w:rFonts w:asciiTheme="minorHAnsi" w:hAnsiTheme="minorHAnsi"/>
          <w:color w:val="000000"/>
          <w:sz w:val="20"/>
          <w:szCs w:val="20"/>
        </w:rPr>
        <w:t xml:space="preserve">), nonché co. 2, del </w:t>
      </w:r>
      <w:proofErr w:type="spellStart"/>
      <w:r w:rsidRPr="00705AEC">
        <w:rPr>
          <w:rFonts w:asciiTheme="minorHAnsi" w:hAnsiTheme="minorHAnsi"/>
          <w:color w:val="000000"/>
          <w:sz w:val="20"/>
          <w:szCs w:val="20"/>
        </w:rPr>
        <w:t>D.Lgs.</w:t>
      </w:r>
      <w:proofErr w:type="spellEnd"/>
      <w:r w:rsidRPr="00705AEC">
        <w:rPr>
          <w:rFonts w:asciiTheme="minorHAnsi" w:hAnsiTheme="minorHAnsi"/>
          <w:color w:val="000000"/>
          <w:sz w:val="20"/>
          <w:szCs w:val="20"/>
        </w:rPr>
        <w:t xml:space="preserve"> n. 163/2006 </w:t>
      </w:r>
      <w:proofErr w:type="spellStart"/>
      <w:r w:rsidRPr="00705AEC">
        <w:rPr>
          <w:rFonts w:asciiTheme="minorHAnsi" w:hAnsiTheme="minorHAnsi"/>
          <w:color w:val="000000"/>
          <w:sz w:val="20"/>
          <w:szCs w:val="20"/>
        </w:rPr>
        <w:t>s.m.i.</w:t>
      </w:r>
      <w:proofErr w:type="spellEnd"/>
      <w:r w:rsidRPr="00705AEC">
        <w:rPr>
          <w:rFonts w:asciiTheme="minorHAnsi" w:hAnsiTheme="minorHAnsi"/>
          <w:color w:val="000000"/>
          <w:sz w:val="20"/>
          <w:szCs w:val="20"/>
        </w:rPr>
        <w:t xml:space="preserve"> e, specificamente, che:</w:t>
      </w:r>
    </w:p>
    <w:p w14:paraId="7B5AFFBF" w14:textId="77777777" w:rsidR="0006388F" w:rsidRPr="00705AEC" w:rsidRDefault="0006388F" w:rsidP="00705AEC">
      <w:pPr>
        <w:pStyle w:val="puntatomio"/>
        <w:numPr>
          <w:ilvl w:val="0"/>
          <w:numId w:val="3"/>
        </w:numPr>
        <w:tabs>
          <w:tab w:val="left" w:pos="284"/>
        </w:tabs>
        <w:ind w:left="567" w:hanging="283"/>
        <w:jc w:val="both"/>
        <w:rPr>
          <w:rFonts w:asciiTheme="minorHAnsi" w:hAnsiTheme="minorHAnsi"/>
          <w:color w:val="000000"/>
          <w:sz w:val="20"/>
          <w:szCs w:val="20"/>
        </w:rPr>
      </w:pPr>
      <w:r w:rsidRPr="00705AEC">
        <w:rPr>
          <w:rFonts w:asciiTheme="minorHAnsi" w:hAnsiTheme="minorHAnsi"/>
          <w:color w:val="000000"/>
          <w:sz w:val="20"/>
          <w:szCs w:val="20"/>
        </w:rPr>
        <w:t>non sono state pronunciate condanne con sentenza passata in giudicato, né emessi decreti penali di condanna divenuti irrevocabili, né sentenze di applicazione della pena su richiesta ex art. 444 c.p.p., né condanne di alcuna delle tipologie sopradette per le quali si sia beneficiato della non menzione;</w:t>
      </w:r>
    </w:p>
    <w:p w14:paraId="6D124D60" w14:textId="0C614A58" w:rsidR="0006388F" w:rsidRPr="00705AEC" w:rsidRDefault="0006388F" w:rsidP="00705AEC">
      <w:pPr>
        <w:pStyle w:val="puntatomio"/>
        <w:numPr>
          <w:ilvl w:val="0"/>
          <w:numId w:val="3"/>
        </w:numPr>
        <w:tabs>
          <w:tab w:val="left" w:pos="567"/>
        </w:tabs>
        <w:ind w:left="567" w:hanging="283"/>
        <w:jc w:val="both"/>
        <w:rPr>
          <w:rFonts w:asciiTheme="minorHAnsi" w:hAnsiTheme="minorHAnsi"/>
          <w:color w:val="000000"/>
          <w:sz w:val="20"/>
          <w:szCs w:val="20"/>
        </w:rPr>
      </w:pPr>
      <w:r w:rsidRPr="00705AEC">
        <w:rPr>
          <w:rFonts w:asciiTheme="minorHAnsi" w:hAnsiTheme="minorHAnsi"/>
          <w:color w:val="000000"/>
          <w:sz w:val="20"/>
          <w:szCs w:val="20"/>
        </w:rPr>
        <w:t>non è pendente alcun procedimento per l’applicazione di una delle misure di prevenzion</w:t>
      </w:r>
      <w:r w:rsidR="00705AEC">
        <w:rPr>
          <w:rFonts w:asciiTheme="minorHAnsi" w:hAnsiTheme="minorHAnsi"/>
          <w:color w:val="000000"/>
          <w:sz w:val="20"/>
          <w:szCs w:val="20"/>
        </w:rPr>
        <w:t xml:space="preserve">e di cui all’art. 3, della L n. </w:t>
      </w:r>
      <w:r w:rsidRPr="00705AEC">
        <w:rPr>
          <w:rFonts w:asciiTheme="minorHAnsi" w:hAnsiTheme="minorHAnsi"/>
          <w:color w:val="000000"/>
          <w:sz w:val="20"/>
          <w:szCs w:val="20"/>
        </w:rPr>
        <w:t>1423/1956 o di una delle cause ostative previste dall’art. 10, della L. n. 575/1965</w:t>
      </w:r>
      <w:r w:rsidR="00705AEC">
        <w:rPr>
          <w:rFonts w:asciiTheme="minorHAnsi" w:hAnsiTheme="minorHAnsi"/>
          <w:color w:val="000000"/>
          <w:sz w:val="20"/>
          <w:szCs w:val="20"/>
        </w:rPr>
        <w:t>.</w:t>
      </w:r>
    </w:p>
    <w:p w14:paraId="722F59FA" w14:textId="77777777" w:rsidR="00003AF5" w:rsidRPr="00705AEC" w:rsidRDefault="00003AF5" w:rsidP="0006388F">
      <w:pPr>
        <w:pStyle w:val="puntatomio"/>
        <w:numPr>
          <w:ilvl w:val="0"/>
          <w:numId w:val="0"/>
        </w:numPr>
        <w:spacing w:line="360" w:lineRule="auto"/>
        <w:jc w:val="center"/>
        <w:rPr>
          <w:rFonts w:asciiTheme="minorHAnsi" w:hAnsiTheme="minorHAnsi"/>
          <w:b/>
          <w:color w:val="000000"/>
          <w:sz w:val="20"/>
          <w:szCs w:val="20"/>
        </w:rPr>
      </w:pPr>
    </w:p>
    <w:p w14:paraId="1D9BC0A3" w14:textId="77777777" w:rsidR="0006388F" w:rsidRPr="00705AEC" w:rsidRDefault="0006388F" w:rsidP="0006388F">
      <w:pPr>
        <w:pStyle w:val="puntatomio"/>
        <w:numPr>
          <w:ilvl w:val="0"/>
          <w:numId w:val="0"/>
        </w:numPr>
        <w:spacing w:line="360" w:lineRule="auto"/>
        <w:jc w:val="center"/>
        <w:rPr>
          <w:rFonts w:asciiTheme="minorHAnsi" w:hAnsiTheme="minorHAnsi"/>
          <w:b/>
          <w:color w:val="000000"/>
          <w:sz w:val="20"/>
          <w:szCs w:val="20"/>
        </w:rPr>
      </w:pPr>
      <w:r w:rsidRPr="00705AEC">
        <w:rPr>
          <w:rFonts w:asciiTheme="minorHAnsi" w:hAnsiTheme="minorHAnsi"/>
          <w:b/>
          <w:color w:val="000000"/>
          <w:sz w:val="20"/>
          <w:szCs w:val="20"/>
        </w:rPr>
        <w:t>ovvero</w:t>
      </w:r>
    </w:p>
    <w:p w14:paraId="7B39E795" w14:textId="1FD3F533" w:rsidR="0006388F" w:rsidRPr="00705AEC" w:rsidRDefault="0006388F" w:rsidP="00705AEC">
      <w:pPr>
        <w:pStyle w:val="puntatomio"/>
        <w:numPr>
          <w:ilvl w:val="0"/>
          <w:numId w:val="0"/>
        </w:numPr>
        <w:tabs>
          <w:tab w:val="left" w:pos="284"/>
        </w:tabs>
        <w:ind w:left="284" w:hanging="284"/>
        <w:jc w:val="both"/>
        <w:rPr>
          <w:rFonts w:asciiTheme="minorHAnsi" w:hAnsiTheme="minorHAnsi"/>
          <w:color w:val="000000"/>
          <w:sz w:val="20"/>
          <w:szCs w:val="20"/>
        </w:rPr>
      </w:pPr>
      <w:r w:rsidRPr="00705AEC">
        <w:rPr>
          <w:rFonts w:asciiTheme="minorHAnsi" w:hAnsiTheme="minorHAnsi"/>
          <w:sz w:val="20"/>
          <w:szCs w:val="20"/>
        </w:rPr>
        <w:sym w:font="Wingdings" w:char="F071"/>
      </w:r>
      <w:r w:rsidRPr="00705AEC">
        <w:rPr>
          <w:rFonts w:asciiTheme="minorHAnsi" w:hAnsiTheme="minorHAnsi"/>
          <w:color w:val="000000"/>
          <w:sz w:val="20"/>
          <w:szCs w:val="20"/>
        </w:rPr>
        <w:t xml:space="preserve">  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r w:rsidR="00EE1ACB" w:rsidRPr="00705AEC">
        <w:rPr>
          <w:rFonts w:asciiTheme="minorHAnsi" w:hAnsiTheme="minorHAnsi"/>
          <w:color w:val="000000"/>
          <w:sz w:val="20"/>
          <w:szCs w:val="20"/>
        </w:rPr>
        <w:t>)</w:t>
      </w:r>
      <w:r w:rsidRPr="00705AEC">
        <w:rPr>
          <w:rFonts w:asciiTheme="minorHAnsi" w:hAnsiTheme="minorHAnsi"/>
          <w:color w:val="000000"/>
          <w:sz w:val="20"/>
          <w:szCs w:val="20"/>
        </w:rPr>
        <w:t>:</w:t>
      </w:r>
    </w:p>
    <w:p w14:paraId="28E97375" w14:textId="5816FC12" w:rsidR="00705AEC" w:rsidRDefault="00705AEC" w:rsidP="00705AEC">
      <w:pPr>
        <w:pStyle w:val="Paragrafoelenco"/>
        <w:numPr>
          <w:ilvl w:val="0"/>
          <w:numId w:val="4"/>
        </w:numPr>
        <w:autoSpaceDE w:val="0"/>
        <w:autoSpaceDN w:val="0"/>
        <w:adjustRightInd w:val="0"/>
        <w:spacing w:before="120" w:after="120"/>
        <w:ind w:left="567" w:hanging="283"/>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677DB7" w14:textId="77777777" w:rsidR="00705AEC" w:rsidRDefault="00705AEC" w:rsidP="00705AEC">
      <w:pPr>
        <w:pStyle w:val="Paragrafoelenco"/>
        <w:numPr>
          <w:ilvl w:val="0"/>
          <w:numId w:val="4"/>
        </w:numPr>
        <w:autoSpaceDE w:val="0"/>
        <w:autoSpaceDN w:val="0"/>
        <w:adjustRightInd w:val="0"/>
        <w:spacing w:before="120" w:after="120"/>
        <w:ind w:left="567" w:hanging="283"/>
        <w:jc w:val="both"/>
        <w:rPr>
          <w:rFonts w:ascii="Calibri" w:hAnsi="Calibri"/>
          <w:color w:val="000000"/>
          <w:sz w:val="20"/>
          <w:szCs w:val="20"/>
        </w:rPr>
      </w:pPr>
      <w:r>
        <w:rPr>
          <w:rFonts w:ascii="Calibri" w:hAnsi="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E880F" w14:textId="77777777" w:rsidR="00705AEC" w:rsidRDefault="00705AEC" w:rsidP="00705AEC">
      <w:pPr>
        <w:pStyle w:val="Paragrafoelenco"/>
        <w:numPr>
          <w:ilvl w:val="0"/>
          <w:numId w:val="4"/>
        </w:numPr>
        <w:autoSpaceDE w:val="0"/>
        <w:autoSpaceDN w:val="0"/>
        <w:adjustRightInd w:val="0"/>
        <w:spacing w:before="120" w:after="120"/>
        <w:ind w:left="567" w:hanging="283"/>
        <w:jc w:val="both"/>
        <w:rPr>
          <w:rFonts w:ascii="Calibri" w:hAnsi="Calibri"/>
          <w:color w:val="000000"/>
          <w:sz w:val="20"/>
          <w:szCs w:val="20"/>
        </w:rPr>
      </w:pPr>
      <w:r>
        <w:rPr>
          <w:rFonts w:ascii="Calibri" w:hAnsi="Calibri"/>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9A1F7" w14:textId="77777777" w:rsidR="00705AEC" w:rsidRDefault="00705AEC" w:rsidP="00705AEC">
      <w:pPr>
        <w:pStyle w:val="Paragrafoelenco"/>
        <w:autoSpaceDE w:val="0"/>
        <w:autoSpaceDN w:val="0"/>
        <w:adjustRightInd w:val="0"/>
        <w:spacing w:before="120" w:after="120"/>
        <w:ind w:left="567"/>
        <w:jc w:val="both"/>
        <w:rPr>
          <w:rFonts w:ascii="Calibri" w:hAnsi="Calibri"/>
          <w:color w:val="000000"/>
          <w:sz w:val="20"/>
          <w:szCs w:val="20"/>
        </w:rPr>
      </w:pPr>
    </w:p>
    <w:p w14:paraId="15E00A8F" w14:textId="77777777" w:rsidR="0006388F" w:rsidRPr="00705AEC" w:rsidRDefault="0006388F" w:rsidP="00705AEC">
      <w:pPr>
        <w:autoSpaceDE w:val="0"/>
        <w:autoSpaceDN w:val="0"/>
        <w:adjustRightInd w:val="0"/>
        <w:ind w:left="567" w:hanging="567"/>
        <w:jc w:val="both"/>
        <w:rPr>
          <w:rFonts w:asciiTheme="minorHAnsi" w:hAnsiTheme="minorHAnsi"/>
          <w:color w:val="000000"/>
          <w:sz w:val="20"/>
          <w:szCs w:val="20"/>
        </w:rPr>
      </w:pPr>
      <w:r w:rsidRPr="00705AEC">
        <w:rPr>
          <w:rFonts w:asciiTheme="minorHAnsi" w:hAnsiTheme="minorHAnsi"/>
          <w:b/>
          <w:color w:val="000000"/>
          <w:sz w:val="20"/>
          <w:szCs w:val="20"/>
        </w:rPr>
        <w:t>N.B. 1</w:t>
      </w:r>
      <w:r w:rsidRPr="00705AEC">
        <w:rPr>
          <w:rFonts w:asciiTheme="minorHAnsi" w:hAnsiTheme="minorHAnsi"/>
          <w:color w:val="000000"/>
          <w:sz w:val="20"/>
          <w:szCs w:val="20"/>
        </w:rPr>
        <w:t xml:space="preserve"> Poiché spetta esclusivamente a Assocamerestero  la valutazione della gravità e dell’incidenza sulla moralità professionale ai sensi dell’art. 38, co 1, </w:t>
      </w:r>
      <w:proofErr w:type="spellStart"/>
      <w:r w:rsidRPr="00705AEC">
        <w:rPr>
          <w:rFonts w:asciiTheme="minorHAnsi" w:hAnsiTheme="minorHAnsi"/>
          <w:color w:val="000000"/>
          <w:sz w:val="20"/>
          <w:szCs w:val="20"/>
        </w:rPr>
        <w:t>lett</w:t>
      </w:r>
      <w:proofErr w:type="spellEnd"/>
      <w:r w:rsidRPr="00705AEC">
        <w:rPr>
          <w:rFonts w:asciiTheme="minorHAnsi" w:hAnsiTheme="minorHAnsi"/>
          <w:color w:val="000000"/>
          <w:sz w:val="20"/>
          <w:szCs w:val="20"/>
        </w:rPr>
        <w:t xml:space="preserve">. c), </w:t>
      </w:r>
      <w:proofErr w:type="spellStart"/>
      <w:r w:rsidRPr="00705AEC">
        <w:rPr>
          <w:rFonts w:asciiTheme="minorHAnsi" w:hAnsiTheme="minorHAnsi"/>
          <w:color w:val="000000"/>
          <w:sz w:val="20"/>
          <w:szCs w:val="20"/>
        </w:rPr>
        <w:t>D.Lgs.</w:t>
      </w:r>
      <w:proofErr w:type="spellEnd"/>
      <w:r w:rsidRPr="00705AEC">
        <w:rPr>
          <w:rFonts w:asciiTheme="minorHAnsi" w:hAnsiTheme="minorHAnsi"/>
          <w:color w:val="000000"/>
          <w:sz w:val="20"/>
          <w:szCs w:val="20"/>
        </w:rPr>
        <w:t xml:space="preserve"> n. 163/2006 </w:t>
      </w:r>
      <w:proofErr w:type="spellStart"/>
      <w:r w:rsidRPr="00705AEC">
        <w:rPr>
          <w:rFonts w:asciiTheme="minorHAnsi" w:hAnsiTheme="minorHAnsi"/>
          <w:color w:val="000000"/>
          <w:sz w:val="20"/>
          <w:szCs w:val="20"/>
        </w:rPr>
        <w:t>s.m.i.</w:t>
      </w:r>
      <w:proofErr w:type="spellEnd"/>
      <w:r w:rsidRPr="00705AEC">
        <w:rPr>
          <w:rFonts w:asciiTheme="minorHAnsi" w:hAnsiTheme="minorHAnsi"/>
          <w:color w:val="000000"/>
          <w:sz w:val="20"/>
          <w:szCs w:val="20"/>
        </w:rPr>
        <w:t xml:space="preserve">, dei reati eventualmente commessi dal </w:t>
      </w:r>
      <w:r w:rsidR="00003AF5" w:rsidRPr="00705AEC">
        <w:rPr>
          <w:rFonts w:asciiTheme="minorHAnsi" w:hAnsiTheme="minorHAnsi"/>
          <w:color w:val="000000"/>
          <w:sz w:val="20"/>
          <w:szCs w:val="20"/>
        </w:rPr>
        <w:t>dichiarante</w:t>
      </w:r>
      <w:r w:rsidRPr="00705AEC">
        <w:rPr>
          <w:rFonts w:asciiTheme="minorHAnsi" w:hAnsiTheme="minorHAnsi"/>
          <w:color w:val="000000"/>
          <w:sz w:val="20"/>
          <w:szCs w:val="20"/>
        </w:rPr>
        <w:t xml:space="preserve">, nella presente dichiarazione occorre indicare, </w:t>
      </w:r>
      <w:r w:rsidRPr="00705AEC">
        <w:rPr>
          <w:rFonts w:asciiTheme="minorHAnsi" w:hAnsiTheme="minorHAnsi"/>
          <w:b/>
          <w:color w:val="000000"/>
          <w:sz w:val="20"/>
          <w:szCs w:val="20"/>
        </w:rPr>
        <w:t>a pena di esclusione</w:t>
      </w:r>
      <w:r w:rsidRPr="00705AEC">
        <w:rPr>
          <w:rFonts w:asciiTheme="minorHAnsi" w:hAnsiTheme="minorHAnsi"/>
          <w:color w:val="000000"/>
          <w:sz w:val="20"/>
          <w:szCs w:val="20"/>
        </w:rPr>
        <w:t xml:space="preserve"> e producendo ogni documentazione utile, tutti i provvedimenti di condanna passati in giudicato, riferiti a qualsiasi fattispecie di reato, ivi inclusi quelli per cui si beneficia della non menzione.</w:t>
      </w:r>
    </w:p>
    <w:p w14:paraId="4F01D6AE" w14:textId="77777777" w:rsidR="0006388F" w:rsidRPr="00705AEC" w:rsidRDefault="0006388F" w:rsidP="00705AEC">
      <w:pPr>
        <w:autoSpaceDE w:val="0"/>
        <w:autoSpaceDN w:val="0"/>
        <w:adjustRightInd w:val="0"/>
        <w:ind w:left="567"/>
        <w:jc w:val="both"/>
        <w:rPr>
          <w:rFonts w:asciiTheme="minorHAnsi" w:hAnsiTheme="minorHAnsi"/>
          <w:color w:val="000000"/>
          <w:sz w:val="20"/>
          <w:szCs w:val="20"/>
        </w:rPr>
      </w:pPr>
      <w:r w:rsidRPr="00705AEC">
        <w:rPr>
          <w:rFonts w:asciiTheme="minorHAnsi" w:hAnsiTheme="minorHAnsi"/>
          <w:color w:val="000000"/>
          <w:sz w:val="20"/>
          <w:szCs w:val="20"/>
        </w:rPr>
        <w:t xml:space="preserve">In particolare, ai fini della presente dichiarazione e per non incorrere nell’esclusione per false dichiarazioni, devono considerarsi tutte le sentenze e tutti i decreti penali di condanna passati in giudicato, nonché le sentenze di applicazione della pena su richiesta </w:t>
      </w:r>
      <w:r w:rsidRPr="00705AEC">
        <w:rPr>
          <w:rFonts w:asciiTheme="minorHAnsi" w:hAnsiTheme="minorHAnsi"/>
          <w:i/>
          <w:color w:val="000000"/>
          <w:sz w:val="20"/>
          <w:szCs w:val="20"/>
        </w:rPr>
        <w:t>ex</w:t>
      </w:r>
      <w:r w:rsidRPr="00705AEC">
        <w:rPr>
          <w:rFonts w:asciiTheme="minorHAnsi" w:hAnsiTheme="minorHAnsi"/>
          <w:color w:val="000000"/>
          <w:sz w:val="20"/>
          <w:szCs w:val="20"/>
        </w:rPr>
        <w:t xml:space="preserve"> art. 444 c.p.p. (quindi </w:t>
      </w:r>
      <w:r w:rsidRPr="00705AEC">
        <w:rPr>
          <w:rFonts w:asciiTheme="minorHAnsi" w:hAnsiTheme="minorHAnsi"/>
          <w:b/>
          <w:color w:val="000000"/>
          <w:sz w:val="20"/>
          <w:szCs w:val="20"/>
        </w:rPr>
        <w:t>non solo</w:t>
      </w:r>
      <w:r w:rsidRPr="00705AEC">
        <w:rPr>
          <w:rFonts w:asciiTheme="minorHAnsi" w:hAnsiTheme="minorHAnsi"/>
          <w:color w:val="000000"/>
          <w:sz w:val="20"/>
          <w:szCs w:val="20"/>
        </w:rPr>
        <w:t xml:space="preserve"> le condanne che a giudizio del </w:t>
      </w:r>
      <w:r w:rsidR="00003AF5" w:rsidRPr="00705AEC">
        <w:rPr>
          <w:rFonts w:asciiTheme="minorHAnsi" w:hAnsiTheme="minorHAnsi"/>
          <w:color w:val="000000"/>
          <w:sz w:val="20"/>
          <w:szCs w:val="20"/>
        </w:rPr>
        <w:t>dichiarante</w:t>
      </w:r>
      <w:r w:rsidRPr="00705AEC">
        <w:rPr>
          <w:rFonts w:asciiTheme="minorHAnsi" w:hAnsiTheme="minorHAnsi"/>
          <w:color w:val="000000"/>
          <w:sz w:val="20"/>
          <w:szCs w:val="20"/>
        </w:rPr>
        <w:t xml:space="preserve"> possano considerarsi “</w:t>
      </w:r>
      <w:r w:rsidRPr="00705AEC">
        <w:rPr>
          <w:rFonts w:asciiTheme="minorHAnsi" w:hAnsiTheme="minorHAnsi"/>
          <w:i/>
          <w:color w:val="000000"/>
          <w:sz w:val="20"/>
          <w:szCs w:val="20"/>
        </w:rPr>
        <w:t>reati gravi in danno allo Stato o della Comunità che incidono sulla moralità professionale</w:t>
      </w:r>
      <w:r w:rsidRPr="00705AEC">
        <w:rPr>
          <w:rFonts w:asciiTheme="minorHAnsi" w:hAnsiTheme="minorHAnsi"/>
          <w:color w:val="000000"/>
          <w:sz w:val="20"/>
          <w:szCs w:val="20"/>
        </w:rPr>
        <w:t xml:space="preserve">”), e ciò anche ove siano stati concessi i benefici della “sospensione della pena” e/o della “non menzione”  </w:t>
      </w:r>
      <w:r w:rsidRPr="00705AEC">
        <w:rPr>
          <w:rFonts w:asciiTheme="minorHAnsi" w:hAnsiTheme="minorHAnsi"/>
          <w:i/>
          <w:color w:val="000000"/>
          <w:sz w:val="20"/>
          <w:szCs w:val="20"/>
        </w:rPr>
        <w:t>ex</w:t>
      </w:r>
      <w:r w:rsidRPr="00705AEC">
        <w:rPr>
          <w:rFonts w:asciiTheme="minorHAnsi" w:hAnsiTheme="minorHAnsi"/>
          <w:color w:val="000000"/>
          <w:sz w:val="20"/>
          <w:szCs w:val="20"/>
        </w:rPr>
        <w:t xml:space="preserve"> art. 175 c.p.</w:t>
      </w:r>
    </w:p>
    <w:p w14:paraId="1495BD09" w14:textId="77777777" w:rsidR="0006388F" w:rsidRPr="00705AEC" w:rsidRDefault="0006388F" w:rsidP="00705AEC">
      <w:pPr>
        <w:autoSpaceDE w:val="0"/>
        <w:autoSpaceDN w:val="0"/>
        <w:adjustRightInd w:val="0"/>
        <w:ind w:left="567"/>
        <w:jc w:val="both"/>
        <w:rPr>
          <w:rFonts w:asciiTheme="minorHAnsi" w:hAnsiTheme="minorHAnsi"/>
          <w:color w:val="000000"/>
          <w:sz w:val="20"/>
          <w:szCs w:val="20"/>
        </w:rPr>
      </w:pPr>
      <w:r w:rsidRPr="00705AEC">
        <w:rPr>
          <w:rFonts w:asciiTheme="minorHAnsi" w:hAnsiTheme="minorHAnsi"/>
          <w:color w:val="000000"/>
          <w:sz w:val="20"/>
          <w:szCs w:val="20"/>
        </w:rPr>
        <w:t xml:space="preserve">Si fa inoltre presente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w:t>
      </w:r>
      <w:r w:rsidRPr="00705AEC">
        <w:rPr>
          <w:rFonts w:asciiTheme="minorHAnsi" w:hAnsiTheme="minorHAnsi"/>
          <w:b/>
          <w:color w:val="000000"/>
          <w:sz w:val="20"/>
          <w:szCs w:val="20"/>
        </w:rPr>
        <w:t>a pena di esclusione</w:t>
      </w:r>
      <w:r w:rsidRPr="00705AEC">
        <w:rPr>
          <w:rFonts w:asciiTheme="minorHAnsi" w:hAnsiTheme="minorHAnsi"/>
          <w:color w:val="000000"/>
          <w:sz w:val="20"/>
          <w:szCs w:val="20"/>
        </w:rPr>
        <w:t xml:space="preserve">. Pertanto, la produzione in sede di </w:t>
      </w:r>
      <w:r w:rsidR="00003AF5" w:rsidRPr="00705AEC">
        <w:rPr>
          <w:rFonts w:asciiTheme="minorHAnsi" w:hAnsiTheme="minorHAnsi"/>
          <w:color w:val="000000"/>
          <w:sz w:val="20"/>
          <w:szCs w:val="20"/>
        </w:rPr>
        <w:t>sottoscrizione del contratto</w:t>
      </w:r>
      <w:r w:rsidRPr="00705AEC">
        <w:rPr>
          <w:rFonts w:asciiTheme="minorHAnsi" w:hAnsiTheme="minorHAnsi"/>
          <w:color w:val="000000"/>
          <w:sz w:val="20"/>
          <w:szCs w:val="20"/>
        </w:rPr>
        <w:t xml:space="preserve"> del certificato del Casellario giudiziale, stante la detta intrinseca incompletezza dello stesso, non può surrogare l’obbligo di rendere la presente dichiarazione sostitutiva. </w:t>
      </w:r>
    </w:p>
    <w:p w14:paraId="4F81C45B" w14:textId="01C35073" w:rsidR="0006388F" w:rsidRPr="00705AEC" w:rsidRDefault="0006388F" w:rsidP="00705AEC">
      <w:pPr>
        <w:autoSpaceDE w:val="0"/>
        <w:autoSpaceDN w:val="0"/>
        <w:adjustRightInd w:val="0"/>
        <w:ind w:left="567"/>
        <w:jc w:val="both"/>
        <w:rPr>
          <w:rFonts w:asciiTheme="minorHAnsi" w:hAnsiTheme="minorHAnsi"/>
          <w:color w:val="000000"/>
          <w:sz w:val="20"/>
          <w:szCs w:val="20"/>
        </w:rPr>
      </w:pPr>
      <w:r w:rsidRPr="00705AEC">
        <w:rPr>
          <w:rFonts w:asciiTheme="minorHAnsi" w:hAnsiTheme="minorHAnsi"/>
          <w:color w:val="000000"/>
          <w:sz w:val="20"/>
          <w:szCs w:val="2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pronuncia in tal senso da parte del giudice dell’esecuzione, </w:t>
      </w:r>
      <w:r w:rsidRPr="00705AEC">
        <w:rPr>
          <w:rFonts w:asciiTheme="minorHAnsi" w:hAnsiTheme="minorHAnsi"/>
          <w:i/>
          <w:color w:val="000000"/>
          <w:sz w:val="20"/>
          <w:szCs w:val="20"/>
        </w:rPr>
        <w:t>ex</w:t>
      </w:r>
      <w:r w:rsidRPr="00705AEC">
        <w:rPr>
          <w:rFonts w:asciiTheme="minorHAnsi" w:hAnsiTheme="minorHAnsi"/>
          <w:color w:val="000000"/>
          <w:sz w:val="20"/>
          <w:szCs w:val="20"/>
        </w:rPr>
        <w:t xml:space="preserve"> art. 676 c.p.p. Non è necessario dichiarare i reati </w:t>
      </w:r>
      <w:r w:rsidR="00D5417D" w:rsidRPr="00705AEC">
        <w:rPr>
          <w:rFonts w:asciiTheme="minorHAnsi" w:hAnsiTheme="minorHAnsi"/>
          <w:color w:val="000000"/>
          <w:sz w:val="20"/>
          <w:szCs w:val="20"/>
        </w:rPr>
        <w:t xml:space="preserve">attualmente </w:t>
      </w:r>
      <w:r w:rsidRPr="00705AEC">
        <w:rPr>
          <w:rFonts w:asciiTheme="minorHAnsi" w:hAnsiTheme="minorHAnsi"/>
          <w:color w:val="000000"/>
          <w:sz w:val="20"/>
          <w:szCs w:val="20"/>
        </w:rPr>
        <w:t xml:space="preserve">depenalizzati per i quali sia intervenuta formale revoca della condanna. </w:t>
      </w:r>
    </w:p>
    <w:p w14:paraId="4056B8D7" w14:textId="77777777" w:rsidR="0006388F" w:rsidRDefault="0006388F" w:rsidP="0006388F">
      <w:pPr>
        <w:pStyle w:val="Default"/>
        <w:spacing w:line="360" w:lineRule="auto"/>
        <w:ind w:left="-57"/>
        <w:jc w:val="both"/>
        <w:rPr>
          <w:rFonts w:asciiTheme="minorHAnsi" w:hAnsi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5128"/>
      </w:tblGrid>
      <w:tr w:rsidR="00705AEC" w:rsidRPr="00A05EB0" w14:paraId="145F769F" w14:textId="77777777" w:rsidTr="00C7623C">
        <w:tc>
          <w:tcPr>
            <w:tcW w:w="5138" w:type="dxa"/>
            <w:shd w:val="clear" w:color="auto" w:fill="auto"/>
          </w:tcPr>
          <w:p w14:paraId="6AE42E52" w14:textId="31621060" w:rsidR="00705AEC" w:rsidRPr="009C1ADA" w:rsidRDefault="00705AEC" w:rsidP="00705AEC">
            <w:pPr>
              <w:autoSpaceDE w:val="0"/>
              <w:autoSpaceDN w:val="0"/>
              <w:adjustRightInd w:val="0"/>
              <w:spacing w:before="120" w:after="120"/>
              <w:rPr>
                <w:rFonts w:ascii="Calibri" w:hAnsi="Calibri" w:cs="Arial"/>
                <w:sz w:val="20"/>
                <w:szCs w:val="20"/>
              </w:rPr>
            </w:pPr>
            <w:r>
              <w:rPr>
                <w:rFonts w:ascii="Calibri" w:hAnsi="Calibri" w:cs="Arial"/>
                <w:sz w:val="20"/>
                <w:szCs w:val="20"/>
              </w:rPr>
              <w:t>Luogo, d</w:t>
            </w:r>
            <w:r w:rsidRPr="009C1ADA">
              <w:rPr>
                <w:rFonts w:ascii="Calibri" w:hAnsi="Calibri" w:cs="Arial"/>
                <w:sz w:val="20"/>
                <w:szCs w:val="20"/>
              </w:rPr>
              <w:t>ata ____/______/______</w:t>
            </w:r>
          </w:p>
        </w:tc>
        <w:tc>
          <w:tcPr>
            <w:tcW w:w="5139" w:type="dxa"/>
            <w:shd w:val="clear" w:color="auto" w:fill="auto"/>
          </w:tcPr>
          <w:p w14:paraId="4ED1E7CA" w14:textId="77777777" w:rsidR="00705AEC" w:rsidRDefault="00705AEC" w:rsidP="00C7623C">
            <w:pPr>
              <w:autoSpaceDE w:val="0"/>
              <w:autoSpaceDN w:val="0"/>
              <w:adjustRightInd w:val="0"/>
              <w:spacing w:before="120" w:after="120"/>
              <w:rPr>
                <w:rFonts w:ascii="Calibri" w:hAnsi="Calibri" w:cs="Arial"/>
                <w:sz w:val="18"/>
                <w:szCs w:val="18"/>
              </w:rPr>
            </w:pPr>
            <w:r>
              <w:rPr>
                <w:rFonts w:ascii="Calibri" w:hAnsi="Calibri" w:cs="Arial"/>
                <w:sz w:val="18"/>
                <w:szCs w:val="18"/>
              </w:rPr>
              <w:t>______________________________________________________</w:t>
            </w:r>
          </w:p>
          <w:p w14:paraId="65B60EB7" w14:textId="176ED3F6" w:rsidR="00705AEC" w:rsidRPr="00A05EB0" w:rsidRDefault="00705AEC" w:rsidP="00705AEC">
            <w:pPr>
              <w:autoSpaceDE w:val="0"/>
              <w:autoSpaceDN w:val="0"/>
              <w:adjustRightInd w:val="0"/>
              <w:spacing w:before="120" w:after="120"/>
              <w:jc w:val="center"/>
              <w:rPr>
                <w:rFonts w:ascii="Calibri" w:hAnsi="Calibri" w:cs="Arial"/>
                <w:sz w:val="18"/>
                <w:szCs w:val="18"/>
              </w:rPr>
            </w:pPr>
            <w:r w:rsidRPr="00623AA5">
              <w:rPr>
                <w:rFonts w:ascii="Calibri" w:hAnsi="Calibri"/>
                <w:sz w:val="20"/>
                <w:szCs w:val="20"/>
              </w:rPr>
              <w:t>(firma del dichiarante)</w:t>
            </w:r>
          </w:p>
        </w:tc>
      </w:tr>
    </w:tbl>
    <w:p w14:paraId="26927DC4" w14:textId="77777777" w:rsidR="00705AEC" w:rsidRDefault="00705AEC" w:rsidP="0006388F">
      <w:pPr>
        <w:pStyle w:val="Default"/>
        <w:spacing w:line="360" w:lineRule="auto"/>
        <w:ind w:left="-57"/>
        <w:jc w:val="both"/>
        <w:rPr>
          <w:rFonts w:asciiTheme="minorHAnsi" w:hAnsiTheme="minorHAnsi"/>
          <w:color w:val="auto"/>
          <w:sz w:val="20"/>
          <w:szCs w:val="20"/>
        </w:rPr>
      </w:pPr>
    </w:p>
    <w:p w14:paraId="343815C2" w14:textId="2AABDDF3" w:rsidR="0006388F" w:rsidRPr="00705AEC" w:rsidRDefault="0006388F" w:rsidP="00705AEC">
      <w:pPr>
        <w:pStyle w:val="Default"/>
        <w:ind w:left="567" w:hanging="567"/>
        <w:jc w:val="both"/>
        <w:rPr>
          <w:rFonts w:asciiTheme="minorHAnsi" w:hAnsiTheme="minorHAnsi"/>
          <w:b/>
          <w:sz w:val="20"/>
          <w:szCs w:val="20"/>
        </w:rPr>
      </w:pPr>
      <w:r w:rsidRPr="00705AEC">
        <w:rPr>
          <w:rFonts w:asciiTheme="minorHAnsi" w:hAnsiTheme="minorHAnsi"/>
          <w:b/>
          <w:sz w:val="20"/>
          <w:szCs w:val="20"/>
        </w:rPr>
        <w:t xml:space="preserve">N.B. </w:t>
      </w:r>
      <w:r w:rsidR="00EE1ACB" w:rsidRPr="00705AEC">
        <w:rPr>
          <w:rFonts w:asciiTheme="minorHAnsi" w:hAnsiTheme="minorHAnsi"/>
          <w:b/>
          <w:sz w:val="20"/>
          <w:szCs w:val="20"/>
        </w:rPr>
        <w:t xml:space="preserve">2 </w:t>
      </w:r>
      <w:r w:rsidRPr="00705AEC">
        <w:rPr>
          <w:rFonts w:asciiTheme="minorHAnsi" w:hAnsiTheme="minorHAnsi"/>
          <w:sz w:val="20"/>
          <w:szCs w:val="20"/>
        </w:rPr>
        <w:t>La presente dichiarazione dovrà essere corredata</w:t>
      </w:r>
      <w:r w:rsidR="00EE1ACB" w:rsidRPr="00705AEC">
        <w:rPr>
          <w:rFonts w:asciiTheme="minorHAnsi" w:hAnsiTheme="minorHAnsi"/>
          <w:sz w:val="20"/>
          <w:szCs w:val="20"/>
        </w:rPr>
        <w:t>, a pena di esclusione,</w:t>
      </w:r>
      <w:r w:rsidRPr="00705AEC">
        <w:rPr>
          <w:rFonts w:asciiTheme="minorHAnsi" w:hAnsiTheme="minorHAnsi"/>
          <w:sz w:val="20"/>
          <w:szCs w:val="20"/>
        </w:rPr>
        <w:t xml:space="preserve"> da foto</w:t>
      </w:r>
      <w:r w:rsidR="00705AEC">
        <w:rPr>
          <w:rFonts w:asciiTheme="minorHAnsi" w:hAnsiTheme="minorHAnsi"/>
          <w:sz w:val="20"/>
          <w:szCs w:val="20"/>
        </w:rPr>
        <w:t xml:space="preserve">copia/e di documento d’identità </w:t>
      </w:r>
      <w:r w:rsidRPr="00705AEC">
        <w:rPr>
          <w:rFonts w:asciiTheme="minorHAnsi" w:hAnsiTheme="minorHAnsi"/>
          <w:sz w:val="20"/>
          <w:szCs w:val="20"/>
        </w:rPr>
        <w:t>del/i sottoscrittore/i.</w:t>
      </w:r>
    </w:p>
    <w:p w14:paraId="66A792DC" w14:textId="77777777" w:rsidR="00D01CCF" w:rsidRPr="00003AF5" w:rsidRDefault="00D01CCF">
      <w:pPr>
        <w:rPr>
          <w:rFonts w:asciiTheme="minorHAnsi" w:hAnsiTheme="minorHAnsi"/>
        </w:rPr>
      </w:pPr>
    </w:p>
    <w:sectPr w:rsidR="00D01CCF" w:rsidRPr="00003AF5" w:rsidSect="002E6F26">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6CD2" w14:textId="77777777" w:rsidR="0017149D" w:rsidRDefault="0017149D" w:rsidP="0017149D">
      <w:r>
        <w:separator/>
      </w:r>
    </w:p>
  </w:endnote>
  <w:endnote w:type="continuationSeparator" w:id="0">
    <w:p w14:paraId="5C247C62" w14:textId="77777777" w:rsidR="0017149D" w:rsidRDefault="0017149D" w:rsidP="001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201E" w14:textId="77777777" w:rsidR="0017149D" w:rsidRDefault="0017149D" w:rsidP="0017149D">
      <w:r>
        <w:separator/>
      </w:r>
    </w:p>
  </w:footnote>
  <w:footnote w:type="continuationSeparator" w:id="0">
    <w:p w14:paraId="18BAC8E1" w14:textId="77777777" w:rsidR="0017149D" w:rsidRDefault="0017149D" w:rsidP="0017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12" w:type="dxa"/>
      <w:jc w:val="center"/>
      <w:tblBorders>
        <w:top w:val="single" w:sz="4" w:space="0" w:color="000000"/>
        <w:left w:val="single" w:sz="4" w:space="0" w:color="000000"/>
        <w:bottom w:val="single" w:sz="4" w:space="0" w:color="000000"/>
        <w:right w:val="single" w:sz="4" w:space="0" w:color="000000"/>
        <w:insideH w:val="single" w:sz="12" w:space="0" w:color="808080"/>
        <w:insideV w:val="single" w:sz="12" w:space="0" w:color="808080"/>
      </w:tblBorders>
      <w:tblLayout w:type="fixed"/>
      <w:tblCellMar>
        <w:left w:w="28" w:type="dxa"/>
        <w:right w:w="28" w:type="dxa"/>
      </w:tblCellMar>
      <w:tblLook w:val="0000" w:firstRow="0" w:lastRow="0" w:firstColumn="0" w:lastColumn="0" w:noHBand="0" w:noVBand="0"/>
    </w:tblPr>
    <w:tblGrid>
      <w:gridCol w:w="8250"/>
      <w:gridCol w:w="1862"/>
    </w:tblGrid>
    <w:tr w:rsidR="0017149D" w14:paraId="09DEB56B" w14:textId="77777777" w:rsidTr="00303F94">
      <w:trPr>
        <w:cantSplit/>
        <w:trHeight w:val="696"/>
        <w:jc w:val="center"/>
      </w:trPr>
      <w:tc>
        <w:tcPr>
          <w:tcW w:w="8250" w:type="dxa"/>
          <w:vAlign w:val="center"/>
        </w:tcPr>
        <w:p w14:paraId="6069389D" w14:textId="77777777" w:rsidR="0017149D" w:rsidRPr="00A05EB0" w:rsidRDefault="0017149D" w:rsidP="00303F94">
          <w:pPr>
            <w:tabs>
              <w:tab w:val="left" w:pos="0"/>
            </w:tabs>
            <w:spacing w:before="4" w:line="224" w:lineRule="exact"/>
            <w:ind w:right="212"/>
            <w:jc w:val="center"/>
            <w:rPr>
              <w:rFonts w:ascii="Calibri" w:hAnsi="Calibri"/>
              <w:color w:val="808080"/>
              <w:sz w:val="28"/>
            </w:rPr>
          </w:pPr>
        </w:p>
      </w:tc>
      <w:tc>
        <w:tcPr>
          <w:tcW w:w="1862" w:type="dxa"/>
          <w:vAlign w:val="center"/>
        </w:tcPr>
        <w:p w14:paraId="3FADCEAE" w14:textId="6D6002FA" w:rsidR="0017149D" w:rsidRPr="00387AF3" w:rsidRDefault="0017149D" w:rsidP="0017149D">
          <w:pPr>
            <w:pStyle w:val="Titolo8"/>
            <w:ind w:left="0"/>
            <w:rPr>
              <w:rFonts w:ascii="Verdana" w:hAnsi="Verdana"/>
              <w:b w:val="0"/>
              <w:bCs w:val="0"/>
              <w:color w:val="808080"/>
              <w:sz w:val="18"/>
              <w:szCs w:val="16"/>
            </w:rPr>
          </w:pPr>
          <w:r>
            <w:rPr>
              <w:rFonts w:ascii="Verdana" w:hAnsi="Verdana"/>
              <w:b w:val="0"/>
              <w:bCs w:val="0"/>
              <w:color w:val="808080"/>
              <w:sz w:val="18"/>
              <w:szCs w:val="16"/>
            </w:rPr>
            <w:t>p</w:t>
          </w:r>
          <w:r w:rsidRPr="00170734">
            <w:rPr>
              <w:rFonts w:ascii="Verdana" w:hAnsi="Verdana"/>
              <w:b w:val="0"/>
              <w:bCs w:val="0"/>
              <w:color w:val="808080"/>
              <w:sz w:val="18"/>
              <w:szCs w:val="16"/>
            </w:rPr>
            <w:t xml:space="preserve">ag. </w:t>
          </w:r>
          <w:r w:rsidRPr="00170734">
            <w:rPr>
              <w:rFonts w:ascii="Verdana" w:hAnsi="Verdana"/>
              <w:b w:val="0"/>
              <w:bCs w:val="0"/>
              <w:color w:val="808080"/>
              <w:sz w:val="18"/>
              <w:szCs w:val="16"/>
            </w:rPr>
            <w:fldChar w:fldCharType="begin"/>
          </w:r>
          <w:r w:rsidRPr="00170734">
            <w:rPr>
              <w:rFonts w:ascii="Verdana" w:hAnsi="Verdana"/>
              <w:b w:val="0"/>
              <w:bCs w:val="0"/>
              <w:color w:val="808080"/>
              <w:sz w:val="18"/>
              <w:szCs w:val="16"/>
            </w:rPr>
            <w:instrText>PAGE   \* MERGEFORMAT</w:instrText>
          </w:r>
          <w:r w:rsidRPr="00170734">
            <w:rPr>
              <w:rFonts w:ascii="Verdana" w:hAnsi="Verdana"/>
              <w:b w:val="0"/>
              <w:bCs w:val="0"/>
              <w:color w:val="808080"/>
              <w:sz w:val="18"/>
              <w:szCs w:val="16"/>
            </w:rPr>
            <w:fldChar w:fldCharType="separate"/>
          </w:r>
          <w:r>
            <w:rPr>
              <w:rFonts w:ascii="Verdana" w:hAnsi="Verdana"/>
              <w:b w:val="0"/>
              <w:bCs w:val="0"/>
              <w:noProof/>
              <w:color w:val="808080"/>
              <w:sz w:val="18"/>
              <w:szCs w:val="16"/>
            </w:rPr>
            <w:t>1</w:t>
          </w:r>
          <w:r w:rsidRPr="00170734">
            <w:rPr>
              <w:rFonts w:ascii="Verdana" w:hAnsi="Verdana"/>
              <w:b w:val="0"/>
              <w:bCs w:val="0"/>
              <w:color w:val="808080"/>
              <w:sz w:val="18"/>
              <w:szCs w:val="16"/>
            </w:rPr>
            <w:fldChar w:fldCharType="end"/>
          </w:r>
          <w:r w:rsidRPr="00170734">
            <w:rPr>
              <w:rFonts w:ascii="Verdana" w:hAnsi="Verdana"/>
              <w:b w:val="0"/>
              <w:bCs w:val="0"/>
              <w:color w:val="808080"/>
              <w:sz w:val="18"/>
              <w:szCs w:val="16"/>
            </w:rPr>
            <w:t xml:space="preserve"> di </w:t>
          </w:r>
          <w:r>
            <w:rPr>
              <w:rFonts w:ascii="Verdana" w:hAnsi="Verdana"/>
              <w:b w:val="0"/>
              <w:bCs w:val="0"/>
              <w:color w:val="808080"/>
              <w:sz w:val="18"/>
              <w:szCs w:val="16"/>
            </w:rPr>
            <w:t>2</w:t>
          </w:r>
        </w:p>
      </w:tc>
    </w:tr>
  </w:tbl>
  <w:p w14:paraId="170A6263" w14:textId="77777777" w:rsidR="0017149D" w:rsidRDefault="001714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F75E42"/>
    <w:multiLevelType w:val="hybridMultilevel"/>
    <w:tmpl w:val="C11E3A46"/>
    <w:lvl w:ilvl="0" w:tplc="EA14AC4C">
      <w:start w:val="1"/>
      <w:numFmt w:val="bullet"/>
      <w:lvlText w:val="-"/>
      <w:lvlJc w:val="left"/>
      <w:pPr>
        <w:ind w:left="1004" w:hanging="360"/>
      </w:pPr>
      <w:rPr>
        <w:rFonts w:ascii="Times New Roman" w:hAnsi="Times New Roman" w:cs="Times New Roman" w:hint="default"/>
        <w:color w:val="auto"/>
        <w:w w:val="123"/>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C422E87"/>
    <w:multiLevelType w:val="hybridMultilevel"/>
    <w:tmpl w:val="5B52CE96"/>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8F"/>
    <w:rsid w:val="00003AF5"/>
    <w:rsid w:val="0006388F"/>
    <w:rsid w:val="0017149D"/>
    <w:rsid w:val="001E3500"/>
    <w:rsid w:val="002E6F26"/>
    <w:rsid w:val="00524FEE"/>
    <w:rsid w:val="00705AEC"/>
    <w:rsid w:val="00A94CBB"/>
    <w:rsid w:val="00CA2149"/>
    <w:rsid w:val="00D01CCF"/>
    <w:rsid w:val="00D46A6B"/>
    <w:rsid w:val="00D5417D"/>
    <w:rsid w:val="00DD6018"/>
    <w:rsid w:val="00E073BA"/>
    <w:rsid w:val="00EE1ACB"/>
    <w:rsid w:val="00F861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0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88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17149D"/>
    <w:pPr>
      <w:keepNext/>
      <w:ind w:left="900"/>
      <w:jc w:val="center"/>
      <w:outlineLvl w:val="7"/>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638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puntatomio">
    <w:name w:val="puntatomio"/>
    <w:basedOn w:val="Normale"/>
    <w:uiPriority w:val="99"/>
    <w:rsid w:val="0006388F"/>
    <w:pPr>
      <w:numPr>
        <w:numId w:val="1"/>
      </w:numPr>
    </w:pPr>
  </w:style>
  <w:style w:type="paragraph" w:styleId="Paragrafoelenco">
    <w:name w:val="List Paragraph"/>
    <w:basedOn w:val="Normale"/>
    <w:link w:val="ParagrafoelencoCarattere"/>
    <w:uiPriority w:val="34"/>
    <w:qFormat/>
    <w:rsid w:val="00705AEC"/>
    <w:pPr>
      <w:ind w:left="720"/>
      <w:contextualSpacing/>
    </w:pPr>
  </w:style>
  <w:style w:type="character" w:customStyle="1" w:styleId="ParagrafoelencoCarattere">
    <w:name w:val="Paragrafo elenco Carattere"/>
    <w:basedOn w:val="Carpredefinitoparagrafo"/>
    <w:link w:val="Paragrafoelenco"/>
    <w:uiPriority w:val="34"/>
    <w:locked/>
    <w:rsid w:val="00705AE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7149D"/>
    <w:pPr>
      <w:tabs>
        <w:tab w:val="center" w:pos="4819"/>
        <w:tab w:val="right" w:pos="9638"/>
      </w:tabs>
    </w:pPr>
  </w:style>
  <w:style w:type="character" w:customStyle="1" w:styleId="IntestazioneCarattere">
    <w:name w:val="Intestazione Carattere"/>
    <w:basedOn w:val="Carpredefinitoparagrafo"/>
    <w:link w:val="Intestazione"/>
    <w:uiPriority w:val="99"/>
    <w:rsid w:val="0017149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7149D"/>
    <w:pPr>
      <w:tabs>
        <w:tab w:val="center" w:pos="4819"/>
        <w:tab w:val="right" w:pos="9638"/>
      </w:tabs>
    </w:pPr>
  </w:style>
  <w:style w:type="character" w:customStyle="1" w:styleId="PidipaginaCarattere">
    <w:name w:val="Piè di pagina Carattere"/>
    <w:basedOn w:val="Carpredefinitoparagrafo"/>
    <w:link w:val="Pidipagina"/>
    <w:uiPriority w:val="99"/>
    <w:rsid w:val="0017149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714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49D"/>
    <w:rPr>
      <w:rFonts w:ascii="Tahoma" w:eastAsia="Times New Roman" w:hAnsi="Tahoma" w:cs="Tahoma"/>
      <w:sz w:val="16"/>
      <w:szCs w:val="16"/>
      <w:lang w:eastAsia="it-IT"/>
    </w:rPr>
  </w:style>
  <w:style w:type="character" w:customStyle="1" w:styleId="Titolo8Carattere">
    <w:name w:val="Titolo 8 Carattere"/>
    <w:basedOn w:val="Carpredefinitoparagrafo"/>
    <w:link w:val="Titolo8"/>
    <w:rsid w:val="0017149D"/>
    <w:rPr>
      <w:rFonts w:ascii="Arial" w:eastAsia="Times New Roman" w:hAnsi="Arial" w:cs="Arial"/>
      <w:b/>
      <w:bCs/>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88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17149D"/>
    <w:pPr>
      <w:keepNext/>
      <w:ind w:left="900"/>
      <w:jc w:val="center"/>
      <w:outlineLvl w:val="7"/>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638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puntatomio">
    <w:name w:val="puntatomio"/>
    <w:basedOn w:val="Normale"/>
    <w:uiPriority w:val="99"/>
    <w:rsid w:val="0006388F"/>
    <w:pPr>
      <w:numPr>
        <w:numId w:val="1"/>
      </w:numPr>
    </w:pPr>
  </w:style>
  <w:style w:type="paragraph" w:styleId="Paragrafoelenco">
    <w:name w:val="List Paragraph"/>
    <w:basedOn w:val="Normale"/>
    <w:link w:val="ParagrafoelencoCarattere"/>
    <w:uiPriority w:val="34"/>
    <w:qFormat/>
    <w:rsid w:val="00705AEC"/>
    <w:pPr>
      <w:ind w:left="720"/>
      <w:contextualSpacing/>
    </w:pPr>
  </w:style>
  <w:style w:type="character" w:customStyle="1" w:styleId="ParagrafoelencoCarattere">
    <w:name w:val="Paragrafo elenco Carattere"/>
    <w:basedOn w:val="Carpredefinitoparagrafo"/>
    <w:link w:val="Paragrafoelenco"/>
    <w:uiPriority w:val="34"/>
    <w:locked/>
    <w:rsid w:val="00705AE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7149D"/>
    <w:pPr>
      <w:tabs>
        <w:tab w:val="center" w:pos="4819"/>
        <w:tab w:val="right" w:pos="9638"/>
      </w:tabs>
    </w:pPr>
  </w:style>
  <w:style w:type="character" w:customStyle="1" w:styleId="IntestazioneCarattere">
    <w:name w:val="Intestazione Carattere"/>
    <w:basedOn w:val="Carpredefinitoparagrafo"/>
    <w:link w:val="Intestazione"/>
    <w:uiPriority w:val="99"/>
    <w:rsid w:val="0017149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7149D"/>
    <w:pPr>
      <w:tabs>
        <w:tab w:val="center" w:pos="4819"/>
        <w:tab w:val="right" w:pos="9638"/>
      </w:tabs>
    </w:pPr>
  </w:style>
  <w:style w:type="character" w:customStyle="1" w:styleId="PidipaginaCarattere">
    <w:name w:val="Piè di pagina Carattere"/>
    <w:basedOn w:val="Carpredefinitoparagrafo"/>
    <w:link w:val="Pidipagina"/>
    <w:uiPriority w:val="99"/>
    <w:rsid w:val="0017149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714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49D"/>
    <w:rPr>
      <w:rFonts w:ascii="Tahoma" w:eastAsia="Times New Roman" w:hAnsi="Tahoma" w:cs="Tahoma"/>
      <w:sz w:val="16"/>
      <w:szCs w:val="16"/>
      <w:lang w:eastAsia="it-IT"/>
    </w:rPr>
  </w:style>
  <w:style w:type="character" w:customStyle="1" w:styleId="Titolo8Carattere">
    <w:name w:val="Titolo 8 Carattere"/>
    <w:basedOn w:val="Carpredefinitoparagrafo"/>
    <w:link w:val="Titolo8"/>
    <w:rsid w:val="0017149D"/>
    <w:rPr>
      <w:rFonts w:ascii="Arial" w:eastAsia="Times New Roman" w:hAnsi="Arial" w:cs="Arial"/>
      <w:b/>
      <w:bCs/>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6F22-A441-4282-9BFE-C8A48A85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Marconi</dc:creator>
  <cp:lastModifiedBy>Camilla Sala</cp:lastModifiedBy>
  <cp:revision>8</cp:revision>
  <dcterms:created xsi:type="dcterms:W3CDTF">2016-02-29T15:21:00Z</dcterms:created>
  <dcterms:modified xsi:type="dcterms:W3CDTF">2016-03-02T12:22:00Z</dcterms:modified>
</cp:coreProperties>
</file>